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C2192" w14:textId="77777777" w:rsidR="00442AB9" w:rsidRPr="00426960" w:rsidRDefault="00D60A1E" w:rsidP="00D60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 w:rsidRPr="00426960">
        <w:rPr>
          <w:rFonts w:ascii="Arial" w:hAnsi="Arial" w:cs="Arial"/>
          <w:sz w:val="48"/>
          <w:szCs w:val="48"/>
        </w:rPr>
        <w:t>Integritetspolicy</w:t>
      </w:r>
    </w:p>
    <w:p w14:paraId="64908B12" w14:textId="6D86B89D" w:rsidR="00D60A1E" w:rsidRPr="00D311D9" w:rsidRDefault="00663F19" w:rsidP="00D60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Inom STOR, Sveriges Tan</w:t>
      </w:r>
      <w:r w:rsidR="002B52C2">
        <w:rPr>
          <w:rFonts w:ascii="Arial" w:hAnsi="Arial" w:cs="Arial"/>
          <w:sz w:val="20"/>
          <w:szCs w:val="20"/>
        </w:rPr>
        <w:t>krengörings- och S</w:t>
      </w:r>
      <w:bookmarkStart w:id="0" w:name="_GoBack"/>
      <w:bookmarkEnd w:id="0"/>
      <w:r w:rsidR="005521CF" w:rsidRPr="00D311D9">
        <w:rPr>
          <w:rFonts w:ascii="Arial" w:hAnsi="Arial" w:cs="Arial"/>
          <w:sz w:val="20"/>
          <w:szCs w:val="20"/>
        </w:rPr>
        <w:t>anerings</w:t>
      </w:r>
      <w:r w:rsidR="00D311D9" w:rsidRPr="00D311D9">
        <w:rPr>
          <w:rFonts w:ascii="Arial" w:hAnsi="Arial" w:cs="Arial"/>
          <w:sz w:val="20"/>
          <w:szCs w:val="20"/>
        </w:rPr>
        <w:t xml:space="preserve">företags Riksförening, </w:t>
      </w:r>
      <w:r w:rsidR="00D60A1E" w:rsidRPr="00D311D9">
        <w:rPr>
          <w:rFonts w:ascii="Arial" w:hAnsi="Arial" w:cs="Arial"/>
          <w:sz w:val="20"/>
          <w:szCs w:val="20"/>
        </w:rPr>
        <w:t>värnar vi om din personliga integritet och eftersträvar alltid en hög nivå av dataskydd (t.ex.</w:t>
      </w:r>
      <w:r w:rsidR="00273DD5" w:rsidRPr="00D311D9">
        <w:rPr>
          <w:rFonts w:ascii="Arial" w:hAnsi="Arial" w:cs="Arial"/>
          <w:sz w:val="20"/>
          <w:szCs w:val="20"/>
        </w:rPr>
        <w:t xml:space="preserve"> </w:t>
      </w:r>
      <w:r w:rsidR="00D60A1E" w:rsidRPr="00D311D9">
        <w:rPr>
          <w:rFonts w:ascii="Arial" w:hAnsi="Arial" w:cs="Arial"/>
          <w:sz w:val="20"/>
          <w:szCs w:val="20"/>
        </w:rPr>
        <w:t xml:space="preserve">skulle vi aldrig sälja </w:t>
      </w:r>
      <w:r w:rsidR="00D311D9" w:rsidRPr="00D311D9">
        <w:rPr>
          <w:rFonts w:ascii="Arial" w:hAnsi="Arial" w:cs="Arial"/>
          <w:sz w:val="20"/>
          <w:szCs w:val="20"/>
        </w:rPr>
        <w:t xml:space="preserve">eller lämna ut </w:t>
      </w:r>
      <w:r w:rsidR="00D60A1E" w:rsidRPr="00D311D9">
        <w:rPr>
          <w:rFonts w:ascii="Arial" w:hAnsi="Arial" w:cs="Arial"/>
          <w:sz w:val="20"/>
          <w:szCs w:val="20"/>
        </w:rPr>
        <w:t>dina personuppgifter till ett annat företag</w:t>
      </w:r>
      <w:r w:rsidR="00D311D9">
        <w:rPr>
          <w:rFonts w:ascii="Arial" w:hAnsi="Arial" w:cs="Arial"/>
          <w:sz w:val="20"/>
          <w:szCs w:val="20"/>
        </w:rPr>
        <w:t xml:space="preserve"> eller organ</w:t>
      </w:r>
      <w:r w:rsidR="00D311D9" w:rsidRPr="00D311D9">
        <w:rPr>
          <w:rFonts w:ascii="Arial" w:hAnsi="Arial" w:cs="Arial"/>
          <w:sz w:val="20"/>
          <w:szCs w:val="20"/>
        </w:rPr>
        <w:t>i</w:t>
      </w:r>
      <w:r w:rsidR="00D311D9">
        <w:rPr>
          <w:rFonts w:ascii="Arial" w:hAnsi="Arial" w:cs="Arial"/>
          <w:sz w:val="20"/>
          <w:szCs w:val="20"/>
        </w:rPr>
        <w:t>s</w:t>
      </w:r>
      <w:r w:rsidR="00D311D9" w:rsidRPr="00D311D9">
        <w:rPr>
          <w:rFonts w:ascii="Arial" w:hAnsi="Arial" w:cs="Arial"/>
          <w:sz w:val="20"/>
          <w:szCs w:val="20"/>
        </w:rPr>
        <w:t>ation</w:t>
      </w:r>
      <w:r w:rsidR="00D60A1E" w:rsidRPr="00D311D9">
        <w:rPr>
          <w:rFonts w:ascii="Arial" w:hAnsi="Arial" w:cs="Arial"/>
          <w:sz w:val="20"/>
          <w:szCs w:val="20"/>
        </w:rPr>
        <w:t>). Denna integritetspolicy förklarar hur</w:t>
      </w:r>
      <w:r w:rsidR="00D311D9">
        <w:rPr>
          <w:rFonts w:ascii="Arial" w:hAnsi="Arial" w:cs="Arial"/>
          <w:sz w:val="20"/>
          <w:szCs w:val="20"/>
        </w:rPr>
        <w:t xml:space="preserve"> </w:t>
      </w:r>
      <w:r w:rsidR="00D60A1E" w:rsidRPr="00D311D9">
        <w:rPr>
          <w:rFonts w:ascii="Arial" w:hAnsi="Arial" w:cs="Arial"/>
          <w:sz w:val="20"/>
          <w:szCs w:val="20"/>
        </w:rPr>
        <w:t>vi samlar in och använder din personliga information. Den beskriver också dina rättigheter och hur</w:t>
      </w:r>
    </w:p>
    <w:p w14:paraId="183411C0" w14:textId="77777777" w:rsidR="00D60A1E" w:rsidRDefault="00D60A1E" w:rsidP="00D60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du kan göra dem gällande.</w:t>
      </w:r>
    </w:p>
    <w:p w14:paraId="2099AEEB" w14:textId="77777777" w:rsidR="00D311D9" w:rsidRPr="00D311D9" w:rsidRDefault="00D311D9" w:rsidP="00D60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D841BE" w14:textId="77777777" w:rsidR="00D60A1E" w:rsidRPr="00D311D9" w:rsidRDefault="00D60A1E" w:rsidP="00D60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Det är viktigt att du tar del av och förstår integritetspolicyn och känner dig trygg i vår behandling</w:t>
      </w:r>
    </w:p>
    <w:p w14:paraId="7D5EDDBA" w14:textId="77777777" w:rsidR="00D60A1E" w:rsidRPr="00D311D9" w:rsidRDefault="00D60A1E" w:rsidP="00D60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av dina personuppgifter. Du är alltid välkommen att kontakta oss vid eventuella frågor.</w:t>
      </w:r>
    </w:p>
    <w:p w14:paraId="3B6D2241" w14:textId="77777777" w:rsidR="00D60A1E" w:rsidRPr="00D311D9" w:rsidRDefault="00D60A1E" w:rsidP="00D60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Med hjälp av innehållsförteckningen nedan kan du lätt navigera till de avsnitt som är av särskilt</w:t>
      </w:r>
    </w:p>
    <w:p w14:paraId="64C7F0DA" w14:textId="77777777" w:rsidR="006054CC" w:rsidRPr="00D311D9" w:rsidRDefault="00D60A1E" w:rsidP="00D60A1E">
      <w:pPr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intresse för dig.</w:t>
      </w:r>
    </w:p>
    <w:p w14:paraId="656FC1D8" w14:textId="77777777" w:rsidR="00D60A1E" w:rsidRPr="00D311D9" w:rsidRDefault="00D60A1E" w:rsidP="00D60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311D9">
        <w:rPr>
          <w:rFonts w:ascii="Arial" w:hAnsi="Arial" w:cs="Arial"/>
          <w:b/>
          <w:bCs/>
          <w:sz w:val="20"/>
          <w:szCs w:val="20"/>
        </w:rPr>
        <w:t>Vad är en personuppgift och vad är en behandling av personuppgifter?</w:t>
      </w:r>
    </w:p>
    <w:p w14:paraId="0B6C75D5" w14:textId="77777777" w:rsidR="00D60A1E" w:rsidRPr="00D311D9" w:rsidRDefault="00D60A1E" w:rsidP="00D60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Personuppgifter är all slags information som direkt eller indirekt kan hänföras till en fysisk person som</w:t>
      </w:r>
    </w:p>
    <w:p w14:paraId="5AF1113E" w14:textId="77777777" w:rsidR="00D60A1E" w:rsidRPr="00D311D9" w:rsidRDefault="00D60A1E" w:rsidP="00D60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är i livet. T.ex</w:t>
      </w:r>
      <w:r w:rsidR="00CC4AC1" w:rsidRPr="00D311D9">
        <w:rPr>
          <w:rFonts w:ascii="Arial" w:hAnsi="Arial" w:cs="Arial"/>
          <w:sz w:val="20"/>
          <w:szCs w:val="20"/>
        </w:rPr>
        <w:t>.</w:t>
      </w:r>
      <w:r w:rsidRPr="00D311D9">
        <w:rPr>
          <w:rFonts w:ascii="Arial" w:hAnsi="Arial" w:cs="Arial"/>
          <w:sz w:val="20"/>
          <w:szCs w:val="20"/>
        </w:rPr>
        <w:t xml:space="preserve"> kan bilder och ljudupptagningar som behandlas i dator vara personuppgifter även om</w:t>
      </w:r>
    </w:p>
    <w:p w14:paraId="6D2F5F72" w14:textId="77777777" w:rsidR="00D60A1E" w:rsidRPr="00D311D9" w:rsidRDefault="00D60A1E" w:rsidP="00D60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inga namn nämns. Krypterade uppgifter och olika slags elektroniska identiteter (t.ex. IP-nummer) är</w:t>
      </w:r>
    </w:p>
    <w:p w14:paraId="4D6D9625" w14:textId="77777777" w:rsidR="00D60A1E" w:rsidRPr="00D311D9" w:rsidRDefault="00D60A1E" w:rsidP="00D60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personuppgifter ifall de kan kopplas till fysiska personer.</w:t>
      </w:r>
    </w:p>
    <w:p w14:paraId="0025DB7E" w14:textId="77777777" w:rsidR="00D60A1E" w:rsidRPr="00D311D9" w:rsidRDefault="00D60A1E" w:rsidP="00D60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Behandling av personuppgifter är allt som sker med personuppgifterna. Varje åtgärd som vidtas med</w:t>
      </w:r>
    </w:p>
    <w:p w14:paraId="47622047" w14:textId="77777777" w:rsidR="00D60A1E" w:rsidRPr="00D311D9" w:rsidRDefault="00D60A1E" w:rsidP="00D60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personuppgifter utgör en behandling, oberoende av om den utförs automatiserat eller ej. Exempel</w:t>
      </w:r>
    </w:p>
    <w:p w14:paraId="1A7D23C8" w14:textId="77777777" w:rsidR="00D60A1E" w:rsidRPr="00D311D9" w:rsidRDefault="00D60A1E" w:rsidP="00D60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på vanliga behandlingar är insamling, registrering, organisering, strukturering, lagring, bearbetning,</w:t>
      </w:r>
    </w:p>
    <w:p w14:paraId="4DD2654E" w14:textId="77777777" w:rsidR="00D60A1E" w:rsidRPr="00D311D9" w:rsidRDefault="00D60A1E" w:rsidP="00D60A1E">
      <w:pPr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överföring och radering.</w:t>
      </w:r>
    </w:p>
    <w:p w14:paraId="1B853D47" w14:textId="77777777" w:rsidR="00D60A1E" w:rsidRPr="00D311D9" w:rsidRDefault="00D60A1E" w:rsidP="00D60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311D9">
        <w:rPr>
          <w:rFonts w:ascii="Arial" w:hAnsi="Arial" w:cs="Arial"/>
          <w:b/>
          <w:bCs/>
          <w:sz w:val="20"/>
          <w:szCs w:val="20"/>
        </w:rPr>
        <w:t>Vem är ansvarig för de personuppgifter vi samlar in?</w:t>
      </w:r>
    </w:p>
    <w:p w14:paraId="618C7B66" w14:textId="77777777" w:rsidR="00D60A1E" w:rsidRPr="00D311D9" w:rsidRDefault="00D311D9" w:rsidP="00D31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STOR</w:t>
      </w:r>
      <w:r w:rsidR="00D60A1E" w:rsidRPr="00D311D9">
        <w:rPr>
          <w:rFonts w:ascii="Arial" w:hAnsi="Arial" w:cs="Arial"/>
          <w:sz w:val="20"/>
          <w:szCs w:val="20"/>
        </w:rPr>
        <w:t xml:space="preserve"> org. nr </w:t>
      </w:r>
      <w:proofErr w:type="gramStart"/>
      <w:r w:rsidRPr="00D311D9">
        <w:rPr>
          <w:rFonts w:ascii="Arial" w:hAnsi="Arial" w:cs="Arial"/>
          <w:sz w:val="20"/>
          <w:szCs w:val="20"/>
        </w:rPr>
        <w:t>802008-2205</w:t>
      </w:r>
      <w:proofErr w:type="gramEnd"/>
      <w:r w:rsidR="00D60A1E" w:rsidRPr="00D311D9">
        <w:rPr>
          <w:rFonts w:ascii="Arial" w:hAnsi="Arial" w:cs="Arial"/>
          <w:sz w:val="20"/>
          <w:szCs w:val="20"/>
        </w:rPr>
        <w:t xml:space="preserve">, med adress </w:t>
      </w:r>
      <w:r w:rsidRPr="00D311D9">
        <w:rPr>
          <w:rFonts w:ascii="Arial" w:hAnsi="Arial" w:cs="Arial"/>
          <w:sz w:val="20"/>
          <w:szCs w:val="20"/>
        </w:rPr>
        <w:t xml:space="preserve">c/o Effectima Ekonomi AB, Box 676, 135 26 Tyresö </w:t>
      </w:r>
      <w:r w:rsidR="00D60A1E" w:rsidRPr="00D311D9">
        <w:rPr>
          <w:rFonts w:ascii="Arial" w:hAnsi="Arial" w:cs="Arial"/>
          <w:sz w:val="20"/>
          <w:szCs w:val="20"/>
        </w:rPr>
        <w:t>är personuppgiftsansvarig</w:t>
      </w:r>
      <w:r>
        <w:rPr>
          <w:rFonts w:ascii="Arial" w:hAnsi="Arial" w:cs="Arial"/>
          <w:sz w:val="20"/>
          <w:szCs w:val="20"/>
        </w:rPr>
        <w:t xml:space="preserve"> </w:t>
      </w:r>
      <w:r w:rsidR="00D60A1E" w:rsidRPr="00D311D9">
        <w:rPr>
          <w:rFonts w:ascii="Arial" w:hAnsi="Arial" w:cs="Arial"/>
          <w:sz w:val="20"/>
          <w:szCs w:val="20"/>
        </w:rPr>
        <w:t xml:space="preserve">för </w:t>
      </w:r>
      <w:r>
        <w:rPr>
          <w:rFonts w:ascii="Arial" w:hAnsi="Arial" w:cs="Arial"/>
          <w:sz w:val="20"/>
          <w:szCs w:val="20"/>
        </w:rPr>
        <w:t>STOR:s</w:t>
      </w:r>
      <w:r w:rsidR="00D60A1E" w:rsidRPr="00D311D9">
        <w:rPr>
          <w:rFonts w:ascii="Arial" w:hAnsi="Arial" w:cs="Arial"/>
          <w:sz w:val="20"/>
          <w:szCs w:val="20"/>
        </w:rPr>
        <w:t xml:space="preserve"> behandling av personuppgifter.</w:t>
      </w:r>
    </w:p>
    <w:p w14:paraId="1DCCA468" w14:textId="77777777" w:rsidR="00EE42A9" w:rsidRDefault="00EE42A9" w:rsidP="00D60A1E">
      <w:pPr>
        <w:rPr>
          <w:rFonts w:ascii="Arial" w:hAnsi="Arial" w:cs="Arial"/>
          <w:b/>
          <w:bCs/>
          <w:sz w:val="20"/>
          <w:szCs w:val="20"/>
        </w:rPr>
      </w:pPr>
    </w:p>
    <w:p w14:paraId="34725128" w14:textId="77777777" w:rsidR="00273DD5" w:rsidRPr="00D311D9" w:rsidRDefault="00273DD5" w:rsidP="00D60A1E">
      <w:pPr>
        <w:rPr>
          <w:rFonts w:ascii="Arial" w:hAnsi="Arial" w:cs="Arial"/>
          <w:b/>
          <w:bCs/>
          <w:sz w:val="20"/>
          <w:szCs w:val="20"/>
        </w:rPr>
      </w:pPr>
      <w:r w:rsidRPr="00D311D9">
        <w:rPr>
          <w:rFonts w:ascii="Arial" w:hAnsi="Arial" w:cs="Arial"/>
          <w:b/>
          <w:bCs/>
          <w:sz w:val="20"/>
          <w:szCs w:val="20"/>
        </w:rPr>
        <w:t>Vilka personuppgifter samlar vi in om dig som medarbetare och i vilket ändamål (varför)?</w:t>
      </w:r>
    </w:p>
    <w:p w14:paraId="20A047C5" w14:textId="77777777" w:rsidR="00D60A1E" w:rsidRPr="00D311D9" w:rsidRDefault="00D311D9" w:rsidP="00D60A1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</w:t>
      </w:r>
      <w:r w:rsidR="00D60A1E" w:rsidRPr="00D311D9">
        <w:rPr>
          <w:rFonts w:ascii="Arial" w:hAnsi="Arial" w:cs="Arial"/>
          <w:b/>
          <w:bCs/>
          <w:sz w:val="20"/>
          <w:szCs w:val="20"/>
        </w:rPr>
        <w:t xml:space="preserve">ilka </w:t>
      </w:r>
      <w:r w:rsidR="00273DD5" w:rsidRPr="00D311D9">
        <w:rPr>
          <w:rFonts w:ascii="Arial" w:hAnsi="Arial" w:cs="Arial"/>
          <w:b/>
          <w:bCs/>
          <w:sz w:val="20"/>
          <w:szCs w:val="20"/>
        </w:rPr>
        <w:t>kontakt</w:t>
      </w:r>
      <w:r w:rsidR="00D60A1E" w:rsidRPr="00D311D9">
        <w:rPr>
          <w:rFonts w:ascii="Arial" w:hAnsi="Arial" w:cs="Arial"/>
          <w:b/>
          <w:bCs/>
          <w:sz w:val="20"/>
          <w:szCs w:val="20"/>
        </w:rPr>
        <w:t>uppgifter samlar vi in om dig som kund och i vilket ändamål (varför)?</w:t>
      </w:r>
    </w:p>
    <w:p w14:paraId="3FEE1B0C" w14:textId="77777777" w:rsidR="00F70812" w:rsidRPr="00D311D9" w:rsidRDefault="00F70812" w:rsidP="00D60A1E">
      <w:pPr>
        <w:rPr>
          <w:rFonts w:ascii="Arial" w:hAnsi="Arial" w:cs="Arial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60A1E" w:rsidRPr="00D311D9" w14:paraId="17084EF6" w14:textId="77777777" w:rsidTr="00D60A1E">
        <w:tc>
          <w:tcPr>
            <w:tcW w:w="3020" w:type="dxa"/>
          </w:tcPr>
          <w:p w14:paraId="2C9063F7" w14:textId="77777777" w:rsidR="00D60A1E" w:rsidRPr="00D311D9" w:rsidRDefault="00D60A1E" w:rsidP="00D60A1E">
            <w:pPr>
              <w:rPr>
                <w:rFonts w:ascii="Arial" w:hAnsi="Arial" w:cs="Arial"/>
              </w:rPr>
            </w:pPr>
            <w:bookmarkStart w:id="1" w:name="_Hlk511812752"/>
            <w:r w:rsidRPr="00D311D9">
              <w:rPr>
                <w:rFonts w:ascii="Arial" w:hAnsi="Arial" w:cs="Arial"/>
                <w:b/>
                <w:bCs/>
                <w:sz w:val="20"/>
                <w:szCs w:val="20"/>
              </w:rPr>
              <w:t>Ändamål</w:t>
            </w:r>
          </w:p>
        </w:tc>
        <w:tc>
          <w:tcPr>
            <w:tcW w:w="3021" w:type="dxa"/>
          </w:tcPr>
          <w:p w14:paraId="3A57D4F2" w14:textId="77777777" w:rsidR="00D60A1E" w:rsidRPr="00D311D9" w:rsidRDefault="00D60A1E" w:rsidP="00D60A1E">
            <w:pPr>
              <w:rPr>
                <w:rFonts w:ascii="Arial" w:hAnsi="Arial" w:cs="Arial"/>
              </w:rPr>
            </w:pPr>
            <w:r w:rsidRPr="00D311D9">
              <w:rPr>
                <w:rFonts w:ascii="Arial" w:hAnsi="Arial" w:cs="Arial"/>
                <w:b/>
                <w:bCs/>
                <w:sz w:val="20"/>
                <w:szCs w:val="20"/>
              </w:rPr>
              <w:t>Behandlingar som utförs</w:t>
            </w:r>
          </w:p>
        </w:tc>
        <w:tc>
          <w:tcPr>
            <w:tcW w:w="3021" w:type="dxa"/>
          </w:tcPr>
          <w:p w14:paraId="56911610" w14:textId="77777777" w:rsidR="00D60A1E" w:rsidRPr="00D311D9" w:rsidRDefault="00D60A1E" w:rsidP="00D60A1E">
            <w:pPr>
              <w:rPr>
                <w:rFonts w:ascii="Arial" w:hAnsi="Arial" w:cs="Arial"/>
              </w:rPr>
            </w:pPr>
            <w:r w:rsidRPr="00D311D9">
              <w:rPr>
                <w:rFonts w:ascii="Arial" w:hAnsi="Arial" w:cs="Arial"/>
                <w:b/>
                <w:bCs/>
                <w:sz w:val="20"/>
                <w:szCs w:val="20"/>
              </w:rPr>
              <w:t>Kategorier av personuppgifter</w:t>
            </w:r>
          </w:p>
        </w:tc>
      </w:tr>
      <w:tr w:rsidR="00D60A1E" w:rsidRPr="00D311D9" w14:paraId="51F4C358" w14:textId="77777777" w:rsidTr="00D60A1E">
        <w:tc>
          <w:tcPr>
            <w:tcW w:w="3020" w:type="dxa"/>
          </w:tcPr>
          <w:p w14:paraId="34CA0377" w14:textId="77777777" w:rsidR="00D60A1E" w:rsidRPr="00D311D9" w:rsidRDefault="00D60A1E" w:rsidP="00D60A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11D9">
              <w:rPr>
                <w:rFonts w:ascii="Arial" w:hAnsi="Arial" w:cs="Arial"/>
                <w:sz w:val="20"/>
                <w:szCs w:val="20"/>
              </w:rPr>
              <w:t>För att kunna hantera</w:t>
            </w:r>
          </w:p>
          <w:p w14:paraId="44F3CCBD" w14:textId="77777777" w:rsidR="00D60A1E" w:rsidRPr="00D311D9" w:rsidRDefault="00EF4D43" w:rsidP="00D60A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medlemsavtal</w:t>
            </w:r>
            <w:proofErr w:type="spellEnd"/>
          </w:p>
        </w:tc>
        <w:tc>
          <w:tcPr>
            <w:tcW w:w="3021" w:type="dxa"/>
          </w:tcPr>
          <w:p w14:paraId="580246B3" w14:textId="77777777" w:rsidR="00D60A1E" w:rsidRPr="00D311D9" w:rsidRDefault="002F4705" w:rsidP="00D60A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11D9">
              <w:rPr>
                <w:rFonts w:ascii="Arial" w:hAnsi="Arial" w:cs="Arial"/>
                <w:sz w:val="20"/>
                <w:szCs w:val="20"/>
              </w:rPr>
              <w:t>Kundregister, bokningsdokument, webbtjänster, bokföring. Projektdokumentation.</w:t>
            </w:r>
          </w:p>
          <w:p w14:paraId="6A5F2B46" w14:textId="77777777" w:rsidR="00D60A1E" w:rsidRPr="00D311D9" w:rsidRDefault="00D60A1E" w:rsidP="00D60A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11D9">
              <w:rPr>
                <w:rFonts w:ascii="Arial" w:hAnsi="Arial" w:cs="Arial"/>
                <w:sz w:val="20"/>
                <w:szCs w:val="20"/>
              </w:rPr>
              <w:t>Hantering av betalning (inklusive</w:t>
            </w:r>
          </w:p>
          <w:p w14:paraId="600C0BFF" w14:textId="77777777" w:rsidR="00D60A1E" w:rsidRPr="00D311D9" w:rsidRDefault="00D60A1E" w:rsidP="00D60A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11D9">
              <w:rPr>
                <w:rFonts w:ascii="Arial" w:hAnsi="Arial" w:cs="Arial"/>
                <w:sz w:val="20"/>
                <w:szCs w:val="20"/>
              </w:rPr>
              <w:t>inhämtning</w:t>
            </w:r>
            <w:r w:rsidR="008D64B6" w:rsidRPr="00D311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11D9">
              <w:rPr>
                <w:rFonts w:ascii="Arial" w:hAnsi="Arial" w:cs="Arial"/>
                <w:sz w:val="20"/>
                <w:szCs w:val="20"/>
              </w:rPr>
              <w:t>av kreditupplysningar från kreditupplysningsbolag).</w:t>
            </w:r>
          </w:p>
          <w:p w14:paraId="4935213C" w14:textId="77777777" w:rsidR="00D60A1E" w:rsidRPr="00D311D9" w:rsidRDefault="00D60A1E" w:rsidP="008D64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1648CE58" w14:textId="77777777" w:rsidR="00D60A1E" w:rsidRPr="00D311D9" w:rsidRDefault="00D60A1E" w:rsidP="00D60A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11D9">
              <w:rPr>
                <w:rFonts w:ascii="Arial" w:hAnsi="Arial" w:cs="Arial"/>
                <w:sz w:val="20"/>
                <w:szCs w:val="20"/>
              </w:rPr>
              <w:t>Namn.</w:t>
            </w:r>
          </w:p>
          <w:p w14:paraId="0220CDC1" w14:textId="77777777" w:rsidR="00D60A1E" w:rsidRPr="00D311D9" w:rsidRDefault="000F44C0" w:rsidP="00D60A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11D9">
              <w:rPr>
                <w:rFonts w:ascii="Arial" w:hAnsi="Arial" w:cs="Arial"/>
                <w:sz w:val="20"/>
                <w:szCs w:val="20"/>
              </w:rPr>
              <w:t>Organisations</w:t>
            </w:r>
            <w:r w:rsidR="00D60A1E" w:rsidRPr="00D311D9">
              <w:rPr>
                <w:rFonts w:ascii="Arial" w:hAnsi="Arial" w:cs="Arial"/>
                <w:sz w:val="20"/>
                <w:szCs w:val="20"/>
              </w:rPr>
              <w:t>nummer.</w:t>
            </w:r>
          </w:p>
          <w:p w14:paraId="3F82190A" w14:textId="77777777" w:rsidR="00D60A1E" w:rsidRPr="00D311D9" w:rsidRDefault="00D60A1E" w:rsidP="00D60A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11D9">
              <w:rPr>
                <w:rFonts w:ascii="Arial" w:hAnsi="Arial" w:cs="Arial"/>
                <w:sz w:val="20"/>
                <w:szCs w:val="20"/>
              </w:rPr>
              <w:t>Kontaktuppgifter (t.ex. adress,</w:t>
            </w:r>
          </w:p>
          <w:p w14:paraId="7D0769C0" w14:textId="77777777" w:rsidR="00D60A1E" w:rsidRPr="00D311D9" w:rsidRDefault="00D60A1E" w:rsidP="00D60A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11D9">
              <w:rPr>
                <w:rFonts w:ascii="Arial" w:hAnsi="Arial" w:cs="Arial"/>
                <w:sz w:val="20"/>
                <w:szCs w:val="20"/>
              </w:rPr>
              <w:t>e-post och telefonnummer).</w:t>
            </w:r>
          </w:p>
          <w:p w14:paraId="2070E8C8" w14:textId="77777777" w:rsidR="00D60A1E" w:rsidRPr="00D311D9" w:rsidRDefault="00D60A1E" w:rsidP="00D60A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11D9">
              <w:rPr>
                <w:rFonts w:ascii="Arial" w:hAnsi="Arial" w:cs="Arial"/>
                <w:sz w:val="20"/>
                <w:szCs w:val="20"/>
              </w:rPr>
              <w:t>Betalningshistorik.</w:t>
            </w:r>
          </w:p>
          <w:p w14:paraId="269F0837" w14:textId="77777777" w:rsidR="00D60A1E" w:rsidRPr="00D311D9" w:rsidRDefault="00D60A1E" w:rsidP="00D60A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11D9">
              <w:rPr>
                <w:rFonts w:ascii="Arial" w:hAnsi="Arial" w:cs="Arial"/>
                <w:sz w:val="20"/>
                <w:szCs w:val="20"/>
              </w:rPr>
              <w:t>Betalningsinformation.</w:t>
            </w:r>
          </w:p>
          <w:p w14:paraId="3E0AEB5D" w14:textId="77777777" w:rsidR="00D60A1E" w:rsidRPr="00D311D9" w:rsidRDefault="00D60A1E" w:rsidP="00D60A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11D9">
              <w:rPr>
                <w:rFonts w:ascii="Arial" w:hAnsi="Arial" w:cs="Arial"/>
                <w:sz w:val="20"/>
                <w:szCs w:val="20"/>
              </w:rPr>
              <w:t>Kreditupplysningar från</w:t>
            </w:r>
          </w:p>
          <w:p w14:paraId="43F43044" w14:textId="77777777" w:rsidR="00D60A1E" w:rsidRPr="00D311D9" w:rsidRDefault="00D60A1E" w:rsidP="00D60A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11D9">
              <w:rPr>
                <w:rFonts w:ascii="Arial" w:hAnsi="Arial" w:cs="Arial"/>
                <w:sz w:val="20"/>
                <w:szCs w:val="20"/>
              </w:rPr>
              <w:t>kreditupplysningsföretag.</w:t>
            </w:r>
          </w:p>
          <w:p w14:paraId="09EC869C" w14:textId="77777777" w:rsidR="00D60A1E" w:rsidRPr="00D311D9" w:rsidRDefault="00D60A1E" w:rsidP="000F44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0A1E" w:rsidRPr="00D311D9" w14:paraId="29B9B997" w14:textId="77777777" w:rsidTr="00271CEC">
        <w:tc>
          <w:tcPr>
            <w:tcW w:w="9062" w:type="dxa"/>
            <w:gridSpan w:val="3"/>
          </w:tcPr>
          <w:p w14:paraId="35F6FB69" w14:textId="77777777" w:rsidR="00D60A1E" w:rsidRPr="00D311D9" w:rsidRDefault="00D60A1E" w:rsidP="00D60A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1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Laglig grund: </w:t>
            </w:r>
            <w:r w:rsidRPr="00D311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Fullgörande av avtal. </w:t>
            </w:r>
            <w:r w:rsidRPr="00D311D9">
              <w:rPr>
                <w:rFonts w:ascii="Arial" w:hAnsi="Arial" w:cs="Arial"/>
                <w:sz w:val="20"/>
                <w:szCs w:val="20"/>
              </w:rPr>
              <w:t xml:space="preserve">Denna insamling av dina </w:t>
            </w:r>
            <w:r w:rsidR="00273DD5" w:rsidRPr="00D311D9">
              <w:rPr>
                <w:rFonts w:ascii="Arial" w:hAnsi="Arial" w:cs="Arial"/>
                <w:sz w:val="20"/>
                <w:szCs w:val="20"/>
              </w:rPr>
              <w:t>kontakt</w:t>
            </w:r>
            <w:r w:rsidRPr="00D311D9">
              <w:rPr>
                <w:rFonts w:ascii="Arial" w:hAnsi="Arial" w:cs="Arial"/>
                <w:sz w:val="20"/>
                <w:szCs w:val="20"/>
              </w:rPr>
              <w:t>uppgifter krävs för att</w:t>
            </w:r>
          </w:p>
          <w:p w14:paraId="5F17A8F5" w14:textId="77777777" w:rsidR="00D60A1E" w:rsidRPr="00D311D9" w:rsidRDefault="00D60A1E" w:rsidP="00D60A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11D9">
              <w:rPr>
                <w:rFonts w:ascii="Arial" w:hAnsi="Arial" w:cs="Arial"/>
                <w:sz w:val="20"/>
                <w:szCs w:val="20"/>
              </w:rPr>
              <w:t xml:space="preserve">vi ska kunna fullgöra våra åtaganden enligt </w:t>
            </w:r>
            <w:proofErr w:type="spellStart"/>
            <w:r w:rsidR="00EF4D43">
              <w:rPr>
                <w:rFonts w:ascii="Arial" w:hAnsi="Arial" w:cs="Arial"/>
                <w:sz w:val="20"/>
                <w:szCs w:val="20"/>
              </w:rPr>
              <w:t>medlems</w:t>
            </w:r>
            <w:r w:rsidRPr="00D311D9">
              <w:rPr>
                <w:rFonts w:ascii="Arial" w:hAnsi="Arial" w:cs="Arial"/>
                <w:sz w:val="20"/>
                <w:szCs w:val="20"/>
              </w:rPr>
              <w:t>avtalet</w:t>
            </w:r>
            <w:proofErr w:type="spellEnd"/>
            <w:r w:rsidR="00E96402" w:rsidRPr="00D311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60A1E" w:rsidRPr="00D311D9" w14:paraId="1DBFC8B1" w14:textId="77777777" w:rsidTr="00271CEC">
        <w:tc>
          <w:tcPr>
            <w:tcW w:w="9062" w:type="dxa"/>
            <w:gridSpan w:val="3"/>
          </w:tcPr>
          <w:p w14:paraId="55118FA0" w14:textId="77777777" w:rsidR="00D60A1E" w:rsidRPr="00D311D9" w:rsidRDefault="00D60A1E" w:rsidP="00D60A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1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Lagringsperiod: </w:t>
            </w:r>
            <w:r w:rsidR="000F44C0" w:rsidRPr="00D311D9">
              <w:rPr>
                <w:rFonts w:ascii="Arial" w:hAnsi="Arial" w:cs="Arial"/>
                <w:bCs/>
                <w:sz w:val="20"/>
                <w:szCs w:val="20"/>
              </w:rPr>
              <w:t>Så länge avtalet gäller</w:t>
            </w:r>
            <w:r w:rsidRPr="00D311D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311D9">
              <w:rPr>
                <w:rFonts w:ascii="Arial" w:hAnsi="Arial" w:cs="Arial"/>
                <w:sz w:val="20"/>
                <w:szCs w:val="20"/>
              </w:rPr>
              <w:t>och för en</w:t>
            </w:r>
            <w:r w:rsidR="00273DD5" w:rsidRPr="00D311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11D9">
              <w:rPr>
                <w:rFonts w:ascii="Arial" w:hAnsi="Arial" w:cs="Arial"/>
                <w:sz w:val="20"/>
                <w:szCs w:val="20"/>
              </w:rPr>
              <w:t xml:space="preserve">tid om </w:t>
            </w:r>
            <w:r w:rsidR="00442AB9" w:rsidRPr="00D311D9">
              <w:rPr>
                <w:rFonts w:ascii="Arial" w:hAnsi="Arial" w:cs="Arial"/>
                <w:sz w:val="20"/>
                <w:szCs w:val="20"/>
              </w:rPr>
              <w:t>24</w:t>
            </w:r>
            <w:r w:rsidRPr="00D311D9">
              <w:rPr>
                <w:rFonts w:ascii="Arial" w:hAnsi="Arial" w:cs="Arial"/>
                <w:sz w:val="20"/>
                <w:szCs w:val="20"/>
              </w:rPr>
              <w:t xml:space="preserve"> månader därefter i syfte att kunna hantera eventuella reklamationsärenden.</w:t>
            </w:r>
          </w:p>
        </w:tc>
      </w:tr>
      <w:tr w:rsidR="00EF4D43" w:rsidRPr="00D311D9" w14:paraId="58E7C51F" w14:textId="77777777" w:rsidTr="00B769A6">
        <w:tc>
          <w:tcPr>
            <w:tcW w:w="3020" w:type="dxa"/>
          </w:tcPr>
          <w:p w14:paraId="6182E06D" w14:textId="77777777" w:rsidR="00EF4D43" w:rsidRPr="00D311D9" w:rsidRDefault="00EF4D43" w:rsidP="00B769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11D9">
              <w:rPr>
                <w:rFonts w:ascii="Arial" w:hAnsi="Arial" w:cs="Arial"/>
                <w:sz w:val="20"/>
                <w:szCs w:val="20"/>
              </w:rPr>
              <w:t xml:space="preserve">För att kunna </w:t>
            </w:r>
            <w:r>
              <w:rPr>
                <w:rFonts w:ascii="Arial" w:hAnsi="Arial" w:cs="Arial"/>
                <w:sz w:val="20"/>
                <w:szCs w:val="20"/>
              </w:rPr>
              <w:t>administrera uppgifter om medlemskap och deltagande i kurser/seminarier/</w:t>
            </w:r>
          </w:p>
          <w:p w14:paraId="74E8A34A" w14:textId="77777777" w:rsidR="00EF4D43" w:rsidRPr="00D311D9" w:rsidRDefault="00EF4D43" w:rsidP="00B769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1BCD4B17" w14:textId="77777777" w:rsidR="00EF4D43" w:rsidRPr="00D311D9" w:rsidRDefault="00EF4D43" w:rsidP="00B769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11D9">
              <w:rPr>
                <w:rFonts w:ascii="Arial" w:hAnsi="Arial" w:cs="Arial"/>
                <w:sz w:val="20"/>
                <w:szCs w:val="20"/>
              </w:rPr>
              <w:t>Kundregister, bokningsdokument, webbtjänster, bokföring. Projektdokumentation.</w:t>
            </w:r>
          </w:p>
          <w:p w14:paraId="2DC678EA" w14:textId="77777777" w:rsidR="00EF4D43" w:rsidRPr="00D311D9" w:rsidRDefault="00EF4D43" w:rsidP="00EF4D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32196E65" w14:textId="77777777" w:rsidR="00EF4D43" w:rsidRPr="00D311D9" w:rsidRDefault="00EF4D43" w:rsidP="00B769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11D9">
              <w:rPr>
                <w:rFonts w:ascii="Arial" w:hAnsi="Arial" w:cs="Arial"/>
                <w:sz w:val="20"/>
                <w:szCs w:val="20"/>
              </w:rPr>
              <w:t>Namn.</w:t>
            </w:r>
          </w:p>
          <w:p w14:paraId="14ACD3D0" w14:textId="77777777" w:rsidR="00EF4D43" w:rsidRPr="00D311D9" w:rsidRDefault="00EF4D43" w:rsidP="00B769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11D9">
              <w:rPr>
                <w:rFonts w:ascii="Arial" w:hAnsi="Arial" w:cs="Arial"/>
                <w:sz w:val="20"/>
                <w:szCs w:val="20"/>
              </w:rPr>
              <w:t>Kontaktuppgifter (t.ex. adress,</w:t>
            </w:r>
          </w:p>
          <w:p w14:paraId="4546921A" w14:textId="77777777" w:rsidR="00EF4D43" w:rsidRPr="00D311D9" w:rsidRDefault="00EF4D43" w:rsidP="00B769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11D9">
              <w:rPr>
                <w:rFonts w:ascii="Arial" w:hAnsi="Arial" w:cs="Arial"/>
                <w:sz w:val="20"/>
                <w:szCs w:val="20"/>
              </w:rPr>
              <w:t>e-post och telefonnummer).</w:t>
            </w:r>
          </w:p>
          <w:p w14:paraId="3F5FCA7C" w14:textId="77777777" w:rsidR="00EF4D43" w:rsidRPr="00D311D9" w:rsidRDefault="00EF4D43" w:rsidP="00EF4D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4D43" w:rsidRPr="00D311D9" w14:paraId="77317832" w14:textId="77777777" w:rsidTr="00271CEC">
        <w:tc>
          <w:tcPr>
            <w:tcW w:w="9062" w:type="dxa"/>
            <w:gridSpan w:val="3"/>
          </w:tcPr>
          <w:p w14:paraId="4E821A71" w14:textId="77777777" w:rsidR="00EF4D43" w:rsidRPr="00D311D9" w:rsidRDefault="00EF4D43" w:rsidP="00B769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1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Laglig grund: </w:t>
            </w:r>
            <w:r w:rsidRPr="00D311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Fullgörande av avtal. </w:t>
            </w:r>
            <w:r w:rsidRPr="00D311D9">
              <w:rPr>
                <w:rFonts w:ascii="Arial" w:hAnsi="Arial" w:cs="Arial"/>
                <w:sz w:val="20"/>
                <w:szCs w:val="20"/>
              </w:rPr>
              <w:t>Denna insamling av dina kontaktuppgifter krävs för att</w:t>
            </w:r>
          </w:p>
          <w:p w14:paraId="703D3544" w14:textId="1596E5C7" w:rsidR="00EF4D43" w:rsidRPr="00D311D9" w:rsidRDefault="00EF4D43" w:rsidP="00B769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11D9">
              <w:rPr>
                <w:rFonts w:ascii="Arial" w:hAnsi="Arial" w:cs="Arial"/>
                <w:sz w:val="20"/>
                <w:szCs w:val="20"/>
              </w:rPr>
              <w:t xml:space="preserve">vi ska kunna fullgöra våra åtaganden enligt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medlems</w:t>
            </w:r>
            <w:r w:rsidRPr="00D311D9">
              <w:rPr>
                <w:rFonts w:ascii="Arial" w:hAnsi="Arial" w:cs="Arial"/>
                <w:sz w:val="20"/>
                <w:szCs w:val="20"/>
              </w:rPr>
              <w:t>avtalet</w:t>
            </w:r>
            <w:proofErr w:type="spellEnd"/>
            <w:r w:rsidR="005F68F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eller anmälan till kurser/seminarier.</w:t>
            </w:r>
          </w:p>
        </w:tc>
      </w:tr>
      <w:tr w:rsidR="00EF4D43" w:rsidRPr="00D311D9" w14:paraId="1FF4E2CB" w14:textId="77777777" w:rsidTr="00271CEC">
        <w:tc>
          <w:tcPr>
            <w:tcW w:w="9062" w:type="dxa"/>
            <w:gridSpan w:val="3"/>
          </w:tcPr>
          <w:p w14:paraId="3FDD182A" w14:textId="0A04EC8B" w:rsidR="00EF4D43" w:rsidRPr="00D311D9" w:rsidRDefault="00EF4D43" w:rsidP="00EF4D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1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Lagringsperiod: </w:t>
            </w:r>
            <w:r w:rsidR="005F68F8" w:rsidRPr="005F68F8">
              <w:rPr>
                <w:rFonts w:ascii="Arial" w:hAnsi="Arial" w:cs="Arial"/>
                <w:bCs/>
                <w:sz w:val="20"/>
                <w:szCs w:val="20"/>
              </w:rPr>
              <w:t>Alla register om deltagande</w:t>
            </w:r>
            <w:r w:rsidR="005F68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F68F8">
              <w:rPr>
                <w:rFonts w:ascii="Arial" w:hAnsi="Arial" w:cs="Arial"/>
                <w:sz w:val="20"/>
                <w:szCs w:val="20"/>
              </w:rPr>
              <w:t>i kurs raderas efter genomförd kurs/seminarium.</w:t>
            </w:r>
          </w:p>
        </w:tc>
      </w:tr>
      <w:bookmarkEnd w:id="1"/>
    </w:tbl>
    <w:p w14:paraId="10AD4FEE" w14:textId="77777777" w:rsidR="00D60A1E" w:rsidRPr="00D311D9" w:rsidRDefault="00D60A1E" w:rsidP="00D60A1E">
      <w:pPr>
        <w:rPr>
          <w:rFonts w:ascii="Arial" w:hAnsi="Arial" w:cs="Arial"/>
        </w:rPr>
      </w:pPr>
    </w:p>
    <w:p w14:paraId="63E00A31" w14:textId="77777777" w:rsidR="00785858" w:rsidRPr="00D311D9" w:rsidRDefault="00785858" w:rsidP="00785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311D9">
        <w:rPr>
          <w:rFonts w:ascii="Arial" w:hAnsi="Arial" w:cs="Arial"/>
          <w:b/>
          <w:bCs/>
          <w:sz w:val="20"/>
          <w:szCs w:val="20"/>
        </w:rPr>
        <w:t>Från vilka källor hämtar vi dina personuppgifter?</w:t>
      </w:r>
    </w:p>
    <w:p w14:paraId="24F3E480" w14:textId="77777777" w:rsidR="00785858" w:rsidRPr="00D311D9" w:rsidRDefault="00785858" w:rsidP="00785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Utöver de uppgifter du själv lämnar till oss, kan vi också komma att samla in personuppgifter från någon annan (s.k. tredje</w:t>
      </w:r>
      <w:r w:rsidR="00DB6689" w:rsidRPr="00D311D9">
        <w:rPr>
          <w:rFonts w:ascii="Arial" w:hAnsi="Arial" w:cs="Arial"/>
          <w:sz w:val="20"/>
          <w:szCs w:val="20"/>
        </w:rPr>
        <w:t xml:space="preserve"> </w:t>
      </w:r>
      <w:r w:rsidRPr="00D311D9">
        <w:rPr>
          <w:rFonts w:ascii="Arial" w:hAnsi="Arial" w:cs="Arial"/>
          <w:sz w:val="20"/>
          <w:szCs w:val="20"/>
        </w:rPr>
        <w:t>part). De uppgifter vi samlar in från tredje part är följande:</w:t>
      </w:r>
    </w:p>
    <w:p w14:paraId="3B91CF27" w14:textId="77777777" w:rsidR="00785858" w:rsidRPr="00D311D9" w:rsidRDefault="00785858" w:rsidP="00785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1) Adressuppgifter från offentliga register för att vara säkra på att vi har rätt adressuppgifter till dig.</w:t>
      </w:r>
    </w:p>
    <w:p w14:paraId="63C4DE09" w14:textId="77777777" w:rsidR="002F4705" w:rsidRPr="00D311D9" w:rsidRDefault="002F4705" w:rsidP="006D0A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1286FB6E" w14:textId="77777777" w:rsidR="00785858" w:rsidRPr="00D311D9" w:rsidRDefault="00785858" w:rsidP="00785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311D9">
        <w:rPr>
          <w:rFonts w:ascii="Arial" w:hAnsi="Arial" w:cs="Arial"/>
          <w:b/>
          <w:bCs/>
          <w:sz w:val="20"/>
          <w:szCs w:val="20"/>
        </w:rPr>
        <w:t>Vilka kan vi komma att dela dina personuppgifter med?</w:t>
      </w:r>
    </w:p>
    <w:p w14:paraId="5F685D9C" w14:textId="77777777" w:rsidR="00785858" w:rsidRPr="00D311D9" w:rsidRDefault="00785858" w:rsidP="00785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i/>
          <w:iCs/>
          <w:sz w:val="20"/>
          <w:szCs w:val="20"/>
        </w:rPr>
        <w:t xml:space="preserve">Personuppgiftsbiträden. </w:t>
      </w:r>
      <w:r w:rsidRPr="00D311D9">
        <w:rPr>
          <w:rFonts w:ascii="Arial" w:hAnsi="Arial" w:cs="Arial"/>
          <w:sz w:val="20"/>
          <w:szCs w:val="20"/>
        </w:rPr>
        <w:t>I de fall det är nödvändigt för att vi ska kunna erbjuda våra tjänster delar vi</w:t>
      </w:r>
    </w:p>
    <w:p w14:paraId="41DC21C8" w14:textId="77777777" w:rsidR="00785858" w:rsidRPr="00D311D9" w:rsidRDefault="00785858" w:rsidP="00785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dina personuppgifter med företag som är s.k. personuppgiftsbiträden för oss. Ett personuppgiftsbiträde</w:t>
      </w:r>
    </w:p>
    <w:p w14:paraId="3508D604" w14:textId="77777777" w:rsidR="00785858" w:rsidRPr="00D311D9" w:rsidRDefault="00785858" w:rsidP="00785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är ett företag som behandlar informationen för vår räkning och enligt våra instruktioner. Vi</w:t>
      </w:r>
    </w:p>
    <w:p w14:paraId="2F07218F" w14:textId="77777777" w:rsidR="00785858" w:rsidRPr="00D311D9" w:rsidRDefault="00785858" w:rsidP="00785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har personuppgiftsbiträden som hjälper oss med:</w:t>
      </w:r>
    </w:p>
    <w:p w14:paraId="3F9F3714" w14:textId="77777777" w:rsidR="00785858" w:rsidRPr="00D311D9" w:rsidRDefault="00785858" w:rsidP="00785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 xml:space="preserve">1) </w:t>
      </w:r>
      <w:r w:rsidR="00814A56" w:rsidRPr="00D311D9">
        <w:rPr>
          <w:rFonts w:ascii="Arial" w:hAnsi="Arial" w:cs="Arial"/>
          <w:sz w:val="20"/>
          <w:szCs w:val="20"/>
        </w:rPr>
        <w:t>Bokföring</w:t>
      </w:r>
    </w:p>
    <w:p w14:paraId="5A10C2B8" w14:textId="77777777" w:rsidR="00785858" w:rsidRPr="00D311D9" w:rsidRDefault="00FC5A42" w:rsidP="00785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785858" w:rsidRPr="00D311D9">
        <w:rPr>
          <w:rFonts w:ascii="Arial" w:hAnsi="Arial" w:cs="Arial"/>
          <w:sz w:val="20"/>
          <w:szCs w:val="20"/>
        </w:rPr>
        <w:t>) IT-tjänster (företag som hanterar nödvändig drift, teknisk support och underhåll av våra IT-lösningar).</w:t>
      </w:r>
    </w:p>
    <w:p w14:paraId="500AFF7C" w14:textId="77777777" w:rsidR="00785858" w:rsidRPr="00D311D9" w:rsidRDefault="00785858" w:rsidP="00785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När dina personuppgifter delas med personuppgiftsbiträden sker det endast för ändamål som är</w:t>
      </w:r>
    </w:p>
    <w:p w14:paraId="50F80E70" w14:textId="77777777" w:rsidR="00785858" w:rsidRPr="00D311D9" w:rsidRDefault="00785858" w:rsidP="00785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förenliga med de ändamål för vilka vi har samlat in informationen (t.ex. för att kunna uppfylla våra</w:t>
      </w:r>
    </w:p>
    <w:p w14:paraId="574EC916" w14:textId="77777777" w:rsidR="00785858" w:rsidRPr="00D311D9" w:rsidRDefault="00785858" w:rsidP="00785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åtaganden enligt köpeavtalet). Vi kontrollerar alla personuppgiftsbiträden</w:t>
      </w:r>
    </w:p>
    <w:p w14:paraId="04852823" w14:textId="77777777" w:rsidR="00785858" w:rsidRPr="00D311D9" w:rsidRDefault="00785858" w:rsidP="00785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för att säkerställa att de kan lämna tillräckliga garantier avseende säkerheten och</w:t>
      </w:r>
    </w:p>
    <w:p w14:paraId="036183B6" w14:textId="77777777" w:rsidR="00785858" w:rsidRPr="00D311D9" w:rsidRDefault="00785858" w:rsidP="00785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sekretessen för personuppgifter. Vi har skriftliga avtal med alla personuppgiftsbiträden genom vilka</w:t>
      </w:r>
    </w:p>
    <w:p w14:paraId="4F068B0C" w14:textId="77777777" w:rsidR="00785858" w:rsidRPr="00D311D9" w:rsidRDefault="00785858" w:rsidP="00FC5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de garanterar säkerheten för de personuppgifter som behandlas och åtar sig att följa våra säkerhetskrav</w:t>
      </w:r>
      <w:r w:rsidR="00FC5A42">
        <w:rPr>
          <w:rFonts w:ascii="Arial" w:hAnsi="Arial" w:cs="Arial"/>
          <w:sz w:val="20"/>
          <w:szCs w:val="20"/>
        </w:rPr>
        <w:t xml:space="preserve"> </w:t>
      </w:r>
      <w:r w:rsidRPr="00D311D9">
        <w:rPr>
          <w:rFonts w:ascii="Arial" w:hAnsi="Arial" w:cs="Arial"/>
          <w:sz w:val="20"/>
          <w:szCs w:val="20"/>
        </w:rPr>
        <w:t>samt begränsningar och krav avseende internationell överföring av personuppgifter.</w:t>
      </w:r>
    </w:p>
    <w:p w14:paraId="49113276" w14:textId="77777777" w:rsidR="00FC5A42" w:rsidRDefault="00FC5A42" w:rsidP="00785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33C9B04F" w14:textId="77777777" w:rsidR="00785858" w:rsidRPr="00D311D9" w:rsidRDefault="00785858" w:rsidP="00785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i/>
          <w:iCs/>
          <w:sz w:val="20"/>
          <w:szCs w:val="20"/>
        </w:rPr>
        <w:t xml:space="preserve">Företag som är självständigt personuppgiftsansvariga. </w:t>
      </w:r>
      <w:r w:rsidRPr="00D311D9">
        <w:rPr>
          <w:rFonts w:ascii="Arial" w:hAnsi="Arial" w:cs="Arial"/>
          <w:sz w:val="20"/>
          <w:szCs w:val="20"/>
        </w:rPr>
        <w:t>Vi delar även dina personuppgifter med vissa</w:t>
      </w:r>
    </w:p>
    <w:p w14:paraId="5B7D9F90" w14:textId="77777777" w:rsidR="00785858" w:rsidRPr="00D311D9" w:rsidRDefault="00785858" w:rsidP="00785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företag som är självständigt personuppgiftsansvariga. Att företaget är självständigt personuppgiftsansvarig</w:t>
      </w:r>
      <w:r w:rsidR="00FC5A42">
        <w:rPr>
          <w:rFonts w:ascii="Arial" w:hAnsi="Arial" w:cs="Arial"/>
          <w:sz w:val="20"/>
          <w:szCs w:val="20"/>
        </w:rPr>
        <w:t xml:space="preserve"> </w:t>
      </w:r>
      <w:r w:rsidRPr="00D311D9">
        <w:rPr>
          <w:rFonts w:ascii="Arial" w:hAnsi="Arial" w:cs="Arial"/>
          <w:sz w:val="20"/>
          <w:szCs w:val="20"/>
        </w:rPr>
        <w:t>innebär att det inte är vi som styr hur informationen som lämnas till företaget ska behandlas.</w:t>
      </w:r>
    </w:p>
    <w:p w14:paraId="7D5F417C" w14:textId="77777777" w:rsidR="00785858" w:rsidRPr="00D311D9" w:rsidRDefault="00785858" w:rsidP="00785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Självständiga personuppgiftsansvariga som vi delar dina personuppgifter med är:</w:t>
      </w:r>
    </w:p>
    <w:p w14:paraId="4A601AA5" w14:textId="77777777" w:rsidR="00785858" w:rsidRPr="00D311D9" w:rsidRDefault="00785858" w:rsidP="00785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1) Statliga myndigheter (polisen, skatteverket eller andra myndigheter) om vi är skyldiga att göra det</w:t>
      </w:r>
    </w:p>
    <w:p w14:paraId="63EB1BA8" w14:textId="77777777" w:rsidR="00785858" w:rsidRPr="00D311D9" w:rsidRDefault="00785858" w:rsidP="00785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enligt lag eller vid misstanke om brott.</w:t>
      </w:r>
    </w:p>
    <w:p w14:paraId="4D90F590" w14:textId="77777777" w:rsidR="00785858" w:rsidRPr="00D311D9" w:rsidRDefault="00785858" w:rsidP="00785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När dina personuppgifter delas med ett företag som är självständigt personuppgiftsansvarig gäller</w:t>
      </w:r>
    </w:p>
    <w:p w14:paraId="4D2986FA" w14:textId="77777777" w:rsidR="00785858" w:rsidRPr="00D311D9" w:rsidRDefault="00785858" w:rsidP="00785858">
      <w:pPr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det företagets integritetspolicy och personuppgiftshantering.</w:t>
      </w:r>
    </w:p>
    <w:p w14:paraId="4D2C13B7" w14:textId="77777777" w:rsidR="00785858" w:rsidRPr="00D311D9" w:rsidRDefault="00785858" w:rsidP="00785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311D9">
        <w:rPr>
          <w:rFonts w:ascii="Arial" w:hAnsi="Arial" w:cs="Arial"/>
          <w:b/>
          <w:bCs/>
          <w:sz w:val="20"/>
          <w:szCs w:val="20"/>
        </w:rPr>
        <w:t>Var behandlar vi dina personuppgifter?</w:t>
      </w:r>
    </w:p>
    <w:p w14:paraId="2EFD26BA" w14:textId="77777777" w:rsidR="00785858" w:rsidRPr="00D311D9" w:rsidRDefault="00785858" w:rsidP="00785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Vi strävar alltid efter att dina personuppgifter ska behandlas inom EU/EES och alla våra egna IT</w:t>
      </w:r>
      <w:r w:rsidR="002F4705" w:rsidRPr="00D311D9">
        <w:rPr>
          <w:rFonts w:ascii="Arial" w:hAnsi="Arial" w:cs="Arial"/>
          <w:sz w:val="20"/>
          <w:szCs w:val="20"/>
        </w:rPr>
        <w:t>-</w:t>
      </w:r>
      <w:r w:rsidRPr="00D311D9">
        <w:rPr>
          <w:rFonts w:ascii="Arial" w:hAnsi="Arial" w:cs="Arial"/>
          <w:sz w:val="20"/>
          <w:szCs w:val="20"/>
        </w:rPr>
        <w:t>system</w:t>
      </w:r>
      <w:r w:rsidR="00FC5A42">
        <w:rPr>
          <w:rFonts w:ascii="Arial" w:hAnsi="Arial" w:cs="Arial"/>
          <w:sz w:val="20"/>
          <w:szCs w:val="20"/>
        </w:rPr>
        <w:t xml:space="preserve"> </w:t>
      </w:r>
      <w:r w:rsidRPr="00D311D9">
        <w:rPr>
          <w:rFonts w:ascii="Arial" w:hAnsi="Arial" w:cs="Arial"/>
          <w:sz w:val="20"/>
          <w:szCs w:val="20"/>
        </w:rPr>
        <w:t>finns inom EU/EES. Vid systemmässig support och underhåll kan vi dock vara tvungna att</w:t>
      </w:r>
    </w:p>
    <w:p w14:paraId="40C37FD8" w14:textId="77777777" w:rsidR="00785858" w:rsidRPr="00D311D9" w:rsidRDefault="00785858" w:rsidP="00785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överföra informationen till ett land utanför EU/EES, t.ex. om vi delar dina personuppgifter med ett</w:t>
      </w:r>
    </w:p>
    <w:p w14:paraId="270C45E1" w14:textId="77777777" w:rsidR="00785858" w:rsidRPr="00D311D9" w:rsidRDefault="00785858" w:rsidP="00785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personuppgiftsbiträde som, antingen själv eller genom en underleverantör, är etablerad eller lagrar</w:t>
      </w:r>
    </w:p>
    <w:p w14:paraId="1CE19C5C" w14:textId="77777777" w:rsidR="00785858" w:rsidRPr="00D311D9" w:rsidRDefault="00785858" w:rsidP="00785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information i ett land utanför EU/EES. Biträdet får i dessa fall endast ta del av den information som</w:t>
      </w:r>
    </w:p>
    <w:p w14:paraId="1638442D" w14:textId="77777777" w:rsidR="00FC5A42" w:rsidRDefault="00785858" w:rsidP="00FC5A42">
      <w:pPr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är relevant för ändamålet (t.ex. loggfiler).</w:t>
      </w:r>
    </w:p>
    <w:p w14:paraId="079C2228" w14:textId="77777777" w:rsidR="00C37C40" w:rsidRPr="00D311D9" w:rsidRDefault="00C37C40" w:rsidP="00FC5A42">
      <w:pPr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Oavsett i vilket land dina personuppgifter behandlas vidtar vi alla rimliga legala, tekniska och</w:t>
      </w:r>
      <w:r w:rsidR="00FC5A42">
        <w:rPr>
          <w:rFonts w:ascii="Arial" w:hAnsi="Arial" w:cs="Arial"/>
          <w:sz w:val="20"/>
          <w:szCs w:val="20"/>
        </w:rPr>
        <w:t xml:space="preserve"> </w:t>
      </w:r>
      <w:r w:rsidRPr="00D311D9">
        <w:rPr>
          <w:rFonts w:ascii="Arial" w:hAnsi="Arial" w:cs="Arial"/>
          <w:sz w:val="20"/>
          <w:szCs w:val="20"/>
        </w:rPr>
        <w:t>organisatoriska åtgärder för att säkerställa att skyddsnivån är densamma som inom EU/EES. I de fall</w:t>
      </w:r>
      <w:r w:rsidR="00FC5A42">
        <w:rPr>
          <w:rFonts w:ascii="Arial" w:hAnsi="Arial" w:cs="Arial"/>
          <w:sz w:val="20"/>
          <w:szCs w:val="20"/>
        </w:rPr>
        <w:t xml:space="preserve"> </w:t>
      </w:r>
      <w:r w:rsidRPr="00D311D9">
        <w:rPr>
          <w:rFonts w:ascii="Arial" w:hAnsi="Arial" w:cs="Arial"/>
          <w:sz w:val="20"/>
          <w:szCs w:val="20"/>
        </w:rPr>
        <w:t>personuppgifter behandlas utanför EU/EES garanteras skyddsnivån antingen genom ett beslut från</w:t>
      </w:r>
    </w:p>
    <w:p w14:paraId="0BD707AA" w14:textId="77777777" w:rsidR="00785858" w:rsidRDefault="00C37C40" w:rsidP="00FC5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EU-kommissionen om att landet ifråga säkerställer en adekvat skyddsnivå eller genom användandet av</w:t>
      </w:r>
      <w:r w:rsidR="00FC5A42">
        <w:rPr>
          <w:rFonts w:ascii="Arial" w:hAnsi="Arial" w:cs="Arial"/>
          <w:sz w:val="20"/>
          <w:szCs w:val="20"/>
        </w:rPr>
        <w:t xml:space="preserve"> </w:t>
      </w:r>
      <w:r w:rsidRPr="00D311D9">
        <w:rPr>
          <w:rFonts w:ascii="Arial" w:hAnsi="Arial" w:cs="Arial"/>
          <w:sz w:val="20"/>
          <w:szCs w:val="20"/>
        </w:rPr>
        <w:t>s.k. lämpliga skyddsåtgärder. Exempel på lämpliga skyddsåtgärder är godkänd uppförandekod i mottagarlandet,</w:t>
      </w:r>
      <w:r w:rsidR="00814A56" w:rsidRPr="00D311D9">
        <w:rPr>
          <w:rFonts w:ascii="Arial" w:hAnsi="Arial" w:cs="Arial"/>
          <w:sz w:val="20"/>
          <w:szCs w:val="20"/>
        </w:rPr>
        <w:t xml:space="preserve"> </w:t>
      </w:r>
      <w:r w:rsidRPr="00D311D9">
        <w:rPr>
          <w:rFonts w:ascii="Arial" w:hAnsi="Arial" w:cs="Arial"/>
          <w:sz w:val="20"/>
          <w:szCs w:val="20"/>
        </w:rPr>
        <w:t xml:space="preserve">standardavtalsklausuler, bindande företagsinterna regler eller </w:t>
      </w:r>
      <w:proofErr w:type="spellStart"/>
      <w:r w:rsidRPr="00D311D9">
        <w:rPr>
          <w:rFonts w:ascii="Arial" w:hAnsi="Arial" w:cs="Arial"/>
          <w:sz w:val="20"/>
          <w:szCs w:val="20"/>
        </w:rPr>
        <w:t>Privacy</w:t>
      </w:r>
      <w:proofErr w:type="spellEnd"/>
      <w:r w:rsidRPr="00D311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11D9">
        <w:rPr>
          <w:rFonts w:ascii="Arial" w:hAnsi="Arial" w:cs="Arial"/>
          <w:sz w:val="20"/>
          <w:szCs w:val="20"/>
        </w:rPr>
        <w:t>Shield</w:t>
      </w:r>
      <w:proofErr w:type="spellEnd"/>
      <w:r w:rsidRPr="00D311D9">
        <w:rPr>
          <w:rFonts w:ascii="Arial" w:hAnsi="Arial" w:cs="Arial"/>
          <w:sz w:val="20"/>
          <w:szCs w:val="20"/>
        </w:rPr>
        <w:t>. Om du vill få en</w:t>
      </w:r>
      <w:r w:rsidR="00FC5A42">
        <w:rPr>
          <w:rFonts w:ascii="Arial" w:hAnsi="Arial" w:cs="Arial"/>
          <w:sz w:val="20"/>
          <w:szCs w:val="20"/>
        </w:rPr>
        <w:t xml:space="preserve"> </w:t>
      </w:r>
      <w:r w:rsidRPr="00D311D9">
        <w:rPr>
          <w:rFonts w:ascii="Arial" w:hAnsi="Arial" w:cs="Arial"/>
          <w:sz w:val="20"/>
          <w:szCs w:val="20"/>
        </w:rPr>
        <w:t>kopia av de skyddsåtgärder som har vidtagits eller information om var dessa har gjorts tillgängliga är</w:t>
      </w:r>
      <w:r w:rsidR="00FC5A42">
        <w:rPr>
          <w:rFonts w:ascii="Arial" w:hAnsi="Arial" w:cs="Arial"/>
          <w:sz w:val="20"/>
          <w:szCs w:val="20"/>
        </w:rPr>
        <w:t xml:space="preserve"> </w:t>
      </w:r>
      <w:r w:rsidRPr="00D311D9">
        <w:rPr>
          <w:rFonts w:ascii="Arial" w:hAnsi="Arial" w:cs="Arial"/>
          <w:sz w:val="20"/>
          <w:szCs w:val="20"/>
        </w:rPr>
        <w:t>du välkommen att kontakta oss.</w:t>
      </w:r>
    </w:p>
    <w:p w14:paraId="534DC1E6" w14:textId="77777777" w:rsidR="00FC5A42" w:rsidRPr="00D311D9" w:rsidRDefault="00FC5A42" w:rsidP="00FC5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1476C9" w14:textId="77777777" w:rsidR="00CA5137" w:rsidRPr="00D311D9" w:rsidRDefault="00CA5137" w:rsidP="00CA51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311D9">
        <w:rPr>
          <w:rFonts w:ascii="Arial" w:hAnsi="Arial" w:cs="Arial"/>
          <w:b/>
          <w:bCs/>
          <w:sz w:val="20"/>
          <w:szCs w:val="20"/>
        </w:rPr>
        <w:t>Hur länge sparar vi dina personuppgifter?</w:t>
      </w:r>
    </w:p>
    <w:p w14:paraId="511DDBE1" w14:textId="77777777" w:rsidR="00CA5137" w:rsidRPr="00D311D9" w:rsidRDefault="00CA5137" w:rsidP="00CA51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Vi sparar aldrig dina personuppgifter längre än vad som är nödvändigt för respektive ändamål.</w:t>
      </w:r>
    </w:p>
    <w:p w14:paraId="01891EEF" w14:textId="77777777" w:rsidR="00C37C40" w:rsidRPr="00D311D9" w:rsidRDefault="00CA5137" w:rsidP="00CA5137">
      <w:pPr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Se mer om de specifika lagringsperioderna under respektive ändamål.</w:t>
      </w:r>
    </w:p>
    <w:p w14:paraId="04746249" w14:textId="77777777" w:rsidR="00856649" w:rsidRPr="00D311D9" w:rsidRDefault="00856649" w:rsidP="0085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311D9">
        <w:rPr>
          <w:rFonts w:ascii="Arial" w:hAnsi="Arial" w:cs="Arial"/>
          <w:b/>
          <w:bCs/>
          <w:sz w:val="20"/>
          <w:szCs w:val="20"/>
        </w:rPr>
        <w:t>Vad har du för rättigheter som registrerad?</w:t>
      </w:r>
    </w:p>
    <w:p w14:paraId="7FEB4B7B" w14:textId="77777777" w:rsidR="00856649" w:rsidRPr="00D311D9" w:rsidRDefault="00856649" w:rsidP="0085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i/>
          <w:iCs/>
          <w:sz w:val="20"/>
          <w:szCs w:val="20"/>
        </w:rPr>
        <w:t>Rätt till tillgång (s.k. registerutdrag)</w:t>
      </w:r>
      <w:r w:rsidRPr="00D311D9">
        <w:rPr>
          <w:rFonts w:ascii="Arial" w:hAnsi="Arial" w:cs="Arial"/>
          <w:sz w:val="20"/>
          <w:szCs w:val="20"/>
        </w:rPr>
        <w:t>. Vi är alltid öppna och transparenta med hur vi behandlar dina</w:t>
      </w:r>
    </w:p>
    <w:p w14:paraId="00BBA588" w14:textId="77777777" w:rsidR="00856649" w:rsidRPr="00D311D9" w:rsidRDefault="00856649" w:rsidP="0085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personuppgifter och ifall du vill få en djupare insikt i vilka personuppgifter vi behandlar om just dig</w:t>
      </w:r>
    </w:p>
    <w:p w14:paraId="39C9FF97" w14:textId="77777777" w:rsidR="00856649" w:rsidRPr="00D311D9" w:rsidRDefault="00856649" w:rsidP="0085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kan du begära att få tillgång till uppgifterna (informationen lämnas i form av ett registerutdrag med</w:t>
      </w:r>
    </w:p>
    <w:p w14:paraId="155F0BA4" w14:textId="77777777" w:rsidR="00856649" w:rsidRPr="00D311D9" w:rsidRDefault="00856649" w:rsidP="0085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lastRenderedPageBreak/>
        <w:t>angivande av ändamål, kategorier av personuppgifter, kategorier av mottagare, lagringsperioder,</w:t>
      </w:r>
    </w:p>
    <w:p w14:paraId="7A4E51F7" w14:textId="77777777" w:rsidR="00856649" w:rsidRPr="00D311D9" w:rsidRDefault="00856649" w:rsidP="0085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information om varifrån informationen har samlats in och förekomsten av automatiserat beslutsfattande).</w:t>
      </w:r>
    </w:p>
    <w:p w14:paraId="29AB6432" w14:textId="77777777" w:rsidR="00856649" w:rsidRPr="00D311D9" w:rsidRDefault="00856649" w:rsidP="0085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Tänk på att ifall vi mottar en begäran om tillgång kan vi komma att fråga om ytterligare uppgifter för</w:t>
      </w:r>
    </w:p>
    <w:p w14:paraId="2F2FA88F" w14:textId="77777777" w:rsidR="00856649" w:rsidRPr="00D311D9" w:rsidRDefault="00856649" w:rsidP="0085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att säkerställa en effektiv hantering av din begäran och att informationen lämnas till rätt person.</w:t>
      </w:r>
    </w:p>
    <w:p w14:paraId="526239FC" w14:textId="77777777" w:rsidR="00856649" w:rsidRPr="00D311D9" w:rsidRDefault="00856649" w:rsidP="0085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i/>
          <w:iCs/>
          <w:sz w:val="20"/>
          <w:szCs w:val="20"/>
        </w:rPr>
        <w:t xml:space="preserve">Rätt till rättelse. </w:t>
      </w:r>
      <w:r w:rsidRPr="00D311D9">
        <w:rPr>
          <w:rFonts w:ascii="Arial" w:hAnsi="Arial" w:cs="Arial"/>
          <w:sz w:val="20"/>
          <w:szCs w:val="20"/>
        </w:rPr>
        <w:t>Du kan begära att dina personuppgifter rättas ifall uppgifterna är felaktiga. Inom</w:t>
      </w:r>
    </w:p>
    <w:p w14:paraId="1D574FB1" w14:textId="77777777" w:rsidR="00856649" w:rsidRPr="00D311D9" w:rsidRDefault="00856649" w:rsidP="0085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ramen för det angivna ändamålet har du också rätt att komplettera eventuellt ofullständiga</w:t>
      </w:r>
    </w:p>
    <w:p w14:paraId="3998F64B" w14:textId="77777777" w:rsidR="00CA5137" w:rsidRPr="00D311D9" w:rsidRDefault="00856649" w:rsidP="00856649">
      <w:pPr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personuppgifter.</w:t>
      </w:r>
    </w:p>
    <w:p w14:paraId="3C2D6F8A" w14:textId="77777777" w:rsidR="00856649" w:rsidRPr="00D311D9" w:rsidRDefault="00856649" w:rsidP="0085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i/>
          <w:iCs/>
          <w:sz w:val="20"/>
          <w:szCs w:val="20"/>
        </w:rPr>
        <w:t xml:space="preserve">Rätt till radering. </w:t>
      </w:r>
      <w:r w:rsidRPr="00D311D9">
        <w:rPr>
          <w:rFonts w:ascii="Arial" w:hAnsi="Arial" w:cs="Arial"/>
          <w:sz w:val="20"/>
          <w:szCs w:val="20"/>
        </w:rPr>
        <w:t>Du kan begära radering av personuppgifter vi behandlar om dig ifall:</w:t>
      </w:r>
    </w:p>
    <w:p w14:paraId="361CE83C" w14:textId="77777777" w:rsidR="00856649" w:rsidRPr="00D311D9" w:rsidRDefault="00856649" w:rsidP="0085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Uppgifterna inte längre är nödvändiga för de ändamål för vilka de har samlats in eller behandlats.</w:t>
      </w:r>
    </w:p>
    <w:p w14:paraId="0E061D3E" w14:textId="77777777" w:rsidR="00856649" w:rsidRPr="00D311D9" w:rsidRDefault="00856649" w:rsidP="0085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Du invänder mot en intresseavvägning vi har gjort baserat på berättigat intresse och ditt skäl för</w:t>
      </w:r>
    </w:p>
    <w:p w14:paraId="1B9C8607" w14:textId="77777777" w:rsidR="00856649" w:rsidRPr="00D311D9" w:rsidRDefault="00856649" w:rsidP="0085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invändning väger tyngre än vårt berättigade intresse.</w:t>
      </w:r>
    </w:p>
    <w:p w14:paraId="5ECE7E5A" w14:textId="77777777" w:rsidR="00856649" w:rsidRPr="00D311D9" w:rsidRDefault="00856649" w:rsidP="0085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Du invänder mot behandling för direktmarknadsföringsändamål.</w:t>
      </w:r>
    </w:p>
    <w:p w14:paraId="32D22B4C" w14:textId="77777777" w:rsidR="00856649" w:rsidRPr="00D311D9" w:rsidRDefault="00856649" w:rsidP="0085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Personuppgifterna behandlas på ett olagligt sätt.</w:t>
      </w:r>
    </w:p>
    <w:p w14:paraId="43D3CBF7" w14:textId="77777777" w:rsidR="00856649" w:rsidRPr="00D311D9" w:rsidRDefault="00856649" w:rsidP="0085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Personuppgifterna måste raderas för att uppfylla en rättslig förpliktelse vi omfattas av.</w:t>
      </w:r>
    </w:p>
    <w:p w14:paraId="2F4495E7" w14:textId="77777777" w:rsidR="0040715D" w:rsidRPr="00D311D9" w:rsidRDefault="0040715D" w:rsidP="0085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378A38" w14:textId="77777777" w:rsidR="00856649" w:rsidRPr="00D311D9" w:rsidRDefault="00856649" w:rsidP="0085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Tänk på att vi kan ha rätt att neka din begäran ifall det finns legala skyldigheter som hindrar oss från</w:t>
      </w:r>
    </w:p>
    <w:p w14:paraId="6EBE753C" w14:textId="77777777" w:rsidR="00856649" w:rsidRPr="00D311D9" w:rsidRDefault="00856649" w:rsidP="0085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att omedelbart radera vissa personuppgifter. Dessa skyldigheter kommer från bokförings- och</w:t>
      </w:r>
    </w:p>
    <w:p w14:paraId="1BA47868" w14:textId="77777777" w:rsidR="00856649" w:rsidRPr="00D311D9" w:rsidRDefault="00856649" w:rsidP="0085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skattelagstiftning, bank- och penningtvättslagstiftning, men också från konsumenträttslagstiftning.</w:t>
      </w:r>
    </w:p>
    <w:p w14:paraId="0FAC0021" w14:textId="77777777" w:rsidR="00856649" w:rsidRPr="00D311D9" w:rsidRDefault="00856649" w:rsidP="0085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Det kan också hända att behandlingen är nödvändig för att vi ska kunna fastställa, göra gällande eller</w:t>
      </w:r>
    </w:p>
    <w:p w14:paraId="548DBD5D" w14:textId="77777777" w:rsidR="00856649" w:rsidRPr="00D311D9" w:rsidRDefault="00856649" w:rsidP="0085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försvara rättsliga anspråk. Skulle vi vara förhindrade att tillmötesgå en begäran om radering kommer</w:t>
      </w:r>
    </w:p>
    <w:p w14:paraId="5CA68EA5" w14:textId="77777777" w:rsidR="00856649" w:rsidRPr="00D311D9" w:rsidRDefault="00856649" w:rsidP="0085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vi istället att blockera personuppgifterna från att kunna användas till andra syften än det syfte som</w:t>
      </w:r>
    </w:p>
    <w:p w14:paraId="7CBB456D" w14:textId="77777777" w:rsidR="00856649" w:rsidRPr="00D311D9" w:rsidRDefault="00856649" w:rsidP="00856649">
      <w:pPr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hindrar den begärda raderingen.</w:t>
      </w:r>
      <w:r w:rsidR="00677C59" w:rsidRPr="00D311D9">
        <w:rPr>
          <w:rFonts w:ascii="Arial" w:hAnsi="Arial" w:cs="Arial"/>
          <w:sz w:val="20"/>
          <w:szCs w:val="20"/>
        </w:rPr>
        <w:t xml:space="preserve"> Det innebär att du kan begära att vi inte raderar dina uppgifter. </w:t>
      </w:r>
    </w:p>
    <w:p w14:paraId="37635F9C" w14:textId="77777777" w:rsidR="00187801" w:rsidRPr="00D311D9" w:rsidRDefault="00187801" w:rsidP="00187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i/>
          <w:iCs/>
          <w:sz w:val="20"/>
          <w:szCs w:val="20"/>
        </w:rPr>
        <w:t xml:space="preserve">Rätt till begränsning. </w:t>
      </w:r>
      <w:r w:rsidRPr="00D311D9">
        <w:rPr>
          <w:rFonts w:ascii="Arial" w:hAnsi="Arial" w:cs="Arial"/>
          <w:sz w:val="20"/>
          <w:szCs w:val="20"/>
        </w:rPr>
        <w:t>Du har rätt att begära att vår behandling av dina personuppgifter begränsas. Om</w:t>
      </w:r>
    </w:p>
    <w:p w14:paraId="7A57A4A2" w14:textId="77777777" w:rsidR="00187801" w:rsidRPr="00D311D9" w:rsidRDefault="00187801" w:rsidP="00187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du bestrider att personuppgifterna vi behandlar är korrekta kan du begära en begränsad behandling</w:t>
      </w:r>
    </w:p>
    <w:p w14:paraId="0F53C734" w14:textId="77777777" w:rsidR="00187801" w:rsidRPr="00D311D9" w:rsidRDefault="00187801" w:rsidP="00187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under den tid vi behöver för att kontrollera huruvida personuppgifterna är korrekta. Om vi inte längre</w:t>
      </w:r>
    </w:p>
    <w:p w14:paraId="1C0DBC2E" w14:textId="77777777" w:rsidR="00187801" w:rsidRPr="00D311D9" w:rsidRDefault="00187801" w:rsidP="00187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behöver personuppgifterna för de fastställda ändamålen, men du däremot behöver dem för att</w:t>
      </w:r>
    </w:p>
    <w:p w14:paraId="55F90395" w14:textId="77777777" w:rsidR="00F739AC" w:rsidRPr="00D311D9" w:rsidRDefault="00187801" w:rsidP="00F73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kunna fastställa, göra gällande eller försvara rättsliga anspråk, kan du begära begränsad behandling av</w:t>
      </w:r>
      <w:r w:rsidR="00FC5A42">
        <w:rPr>
          <w:rFonts w:ascii="Arial" w:hAnsi="Arial" w:cs="Arial"/>
          <w:sz w:val="20"/>
          <w:szCs w:val="20"/>
        </w:rPr>
        <w:t xml:space="preserve"> </w:t>
      </w:r>
      <w:r w:rsidRPr="00D311D9">
        <w:rPr>
          <w:rFonts w:ascii="Arial" w:hAnsi="Arial" w:cs="Arial"/>
          <w:sz w:val="20"/>
          <w:szCs w:val="20"/>
        </w:rPr>
        <w:t>uppgift</w:t>
      </w:r>
      <w:r w:rsidR="004B73C7" w:rsidRPr="00D311D9">
        <w:rPr>
          <w:rFonts w:ascii="Arial" w:hAnsi="Arial" w:cs="Arial"/>
          <w:sz w:val="20"/>
          <w:szCs w:val="20"/>
        </w:rPr>
        <w:t xml:space="preserve">. </w:t>
      </w:r>
      <w:r w:rsidR="00F739AC" w:rsidRPr="00D311D9">
        <w:rPr>
          <w:rFonts w:ascii="Arial" w:hAnsi="Arial" w:cs="Arial"/>
          <w:sz w:val="20"/>
          <w:szCs w:val="20"/>
        </w:rPr>
        <w:t>Om du har invänt mot en intresseavvägning av berättigat intresse som vi har gjort som laglig grund för</w:t>
      </w:r>
      <w:r w:rsidR="00FC5A42">
        <w:rPr>
          <w:rFonts w:ascii="Arial" w:hAnsi="Arial" w:cs="Arial"/>
          <w:sz w:val="20"/>
          <w:szCs w:val="20"/>
        </w:rPr>
        <w:t xml:space="preserve"> </w:t>
      </w:r>
      <w:r w:rsidR="00F739AC" w:rsidRPr="00D311D9">
        <w:rPr>
          <w:rFonts w:ascii="Arial" w:hAnsi="Arial" w:cs="Arial"/>
          <w:sz w:val="20"/>
          <w:szCs w:val="20"/>
        </w:rPr>
        <w:t>ett ändamål kan du begära begränsad behandling under den tid vi behöver för att kontrollera huruvida</w:t>
      </w:r>
      <w:r w:rsidR="00FC5A42">
        <w:rPr>
          <w:rFonts w:ascii="Arial" w:hAnsi="Arial" w:cs="Arial"/>
          <w:sz w:val="20"/>
          <w:szCs w:val="20"/>
        </w:rPr>
        <w:t xml:space="preserve"> </w:t>
      </w:r>
      <w:r w:rsidR="00F739AC" w:rsidRPr="00D311D9">
        <w:rPr>
          <w:rFonts w:ascii="Arial" w:hAnsi="Arial" w:cs="Arial"/>
          <w:sz w:val="20"/>
          <w:szCs w:val="20"/>
        </w:rPr>
        <w:t>våra berättigade intressen väger tyngre än dina intressen av att få uppgifterna raderade.</w:t>
      </w:r>
    </w:p>
    <w:p w14:paraId="4D0B40EC" w14:textId="77777777" w:rsidR="00F739AC" w:rsidRPr="00D311D9" w:rsidRDefault="00F739AC" w:rsidP="00F73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Om behandlingen har begränsats enligt någon av situationerna ovan får vi bara, utöver själva lagringen,</w:t>
      </w:r>
      <w:r w:rsidR="00FC5A42">
        <w:rPr>
          <w:rFonts w:ascii="Arial" w:hAnsi="Arial" w:cs="Arial"/>
          <w:sz w:val="20"/>
          <w:szCs w:val="20"/>
        </w:rPr>
        <w:t xml:space="preserve"> </w:t>
      </w:r>
      <w:r w:rsidRPr="00D311D9">
        <w:rPr>
          <w:rFonts w:ascii="Arial" w:hAnsi="Arial" w:cs="Arial"/>
          <w:sz w:val="20"/>
          <w:szCs w:val="20"/>
        </w:rPr>
        <w:t>behandla uppgifterna för att fastställa, göra gällande eller försvara rättsliga anspråk, för att skydda</w:t>
      </w:r>
      <w:r w:rsidR="00FC5A42">
        <w:rPr>
          <w:rFonts w:ascii="Arial" w:hAnsi="Arial" w:cs="Arial"/>
          <w:sz w:val="20"/>
          <w:szCs w:val="20"/>
        </w:rPr>
        <w:t xml:space="preserve"> </w:t>
      </w:r>
      <w:r w:rsidRPr="00D311D9">
        <w:rPr>
          <w:rFonts w:ascii="Arial" w:hAnsi="Arial" w:cs="Arial"/>
          <w:sz w:val="20"/>
          <w:szCs w:val="20"/>
        </w:rPr>
        <w:t>någon annans rättigheter eller ifall du har lämnat ditt samtycke.</w:t>
      </w:r>
    </w:p>
    <w:p w14:paraId="43C676C0" w14:textId="77777777" w:rsidR="00FC5A42" w:rsidRDefault="00FC5A42" w:rsidP="00F73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FC67580" w14:textId="77777777" w:rsidR="00F739AC" w:rsidRPr="00D311D9" w:rsidRDefault="00F739AC" w:rsidP="00F73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i/>
          <w:iCs/>
          <w:sz w:val="20"/>
          <w:szCs w:val="20"/>
        </w:rPr>
        <w:t xml:space="preserve">Rätt att göra invändningar mot viss typ av behandling. </w:t>
      </w:r>
      <w:r w:rsidRPr="00D311D9">
        <w:rPr>
          <w:rFonts w:ascii="Arial" w:hAnsi="Arial" w:cs="Arial"/>
          <w:sz w:val="20"/>
          <w:szCs w:val="20"/>
        </w:rPr>
        <w:t>Du har alltid rätt att slippa direktmarknadsföring</w:t>
      </w:r>
    </w:p>
    <w:p w14:paraId="6B96697E" w14:textId="77777777" w:rsidR="00187801" w:rsidRPr="00D311D9" w:rsidRDefault="00F739AC" w:rsidP="00F739AC">
      <w:pPr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och att invända mot all behandling av personuppgifter som bygger på en intresseavvägning.</w:t>
      </w:r>
    </w:p>
    <w:p w14:paraId="0459F73F" w14:textId="77777777" w:rsidR="00F739AC" w:rsidRPr="00D311D9" w:rsidRDefault="00F739AC" w:rsidP="00F73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i/>
          <w:iCs/>
          <w:sz w:val="20"/>
          <w:szCs w:val="20"/>
        </w:rPr>
        <w:t xml:space="preserve">Intresseavvägning: </w:t>
      </w:r>
      <w:r w:rsidRPr="00D311D9">
        <w:rPr>
          <w:rFonts w:ascii="Arial" w:hAnsi="Arial" w:cs="Arial"/>
          <w:sz w:val="20"/>
          <w:szCs w:val="20"/>
        </w:rPr>
        <w:t>I de fall vi använder en intresseavvägning som laglig grund för ett ändamål har du</w:t>
      </w:r>
    </w:p>
    <w:p w14:paraId="0A6ED1BB" w14:textId="77777777" w:rsidR="00F739AC" w:rsidRPr="00D311D9" w:rsidRDefault="00F739AC" w:rsidP="00F73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möjlighet att invända mot behandlingen. För att kunna fortsätta behandla dina personuppgifter efter</w:t>
      </w:r>
    </w:p>
    <w:p w14:paraId="58709BFE" w14:textId="77777777" w:rsidR="00F739AC" w:rsidRPr="00D311D9" w:rsidRDefault="00F739AC" w:rsidP="00F73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en sådan invändning behöver vi kunna visa ett tvingande berättigat skäl för den aktuella behandlingen</w:t>
      </w:r>
    </w:p>
    <w:p w14:paraId="731D4DCA" w14:textId="77777777" w:rsidR="00F739AC" w:rsidRDefault="00F739AC" w:rsidP="00F73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som väger tyngre än dina intressen, rättigheter eller friheter. I annat fall får vi bara behandla uppgifterna</w:t>
      </w:r>
      <w:r w:rsidR="00FC5A42">
        <w:rPr>
          <w:rFonts w:ascii="Arial" w:hAnsi="Arial" w:cs="Arial"/>
          <w:sz w:val="20"/>
          <w:szCs w:val="20"/>
        </w:rPr>
        <w:t xml:space="preserve"> </w:t>
      </w:r>
      <w:r w:rsidRPr="00D311D9">
        <w:rPr>
          <w:rFonts w:ascii="Arial" w:hAnsi="Arial" w:cs="Arial"/>
          <w:sz w:val="20"/>
          <w:szCs w:val="20"/>
        </w:rPr>
        <w:t>för att fastställa, utöva eller försvara rättsliga anspråk.</w:t>
      </w:r>
    </w:p>
    <w:p w14:paraId="463E3B83" w14:textId="77777777" w:rsidR="00FC5A42" w:rsidRPr="00D311D9" w:rsidRDefault="00FC5A42" w:rsidP="00F73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7DF79D" w14:textId="77777777" w:rsidR="00677C59" w:rsidRPr="00D311D9" w:rsidRDefault="00677C59" w:rsidP="00677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i/>
          <w:iCs/>
          <w:sz w:val="20"/>
          <w:szCs w:val="20"/>
        </w:rPr>
        <w:t xml:space="preserve">Rätt till dataportabilitet. </w:t>
      </w:r>
      <w:r w:rsidRPr="00D311D9">
        <w:rPr>
          <w:rFonts w:ascii="Arial" w:hAnsi="Arial" w:cs="Arial"/>
          <w:sz w:val="20"/>
          <w:szCs w:val="20"/>
        </w:rPr>
        <w:t>Om vår rätt att behandla dina personuppgifter grundar sig antingen på ditt</w:t>
      </w:r>
    </w:p>
    <w:p w14:paraId="679138DF" w14:textId="77777777" w:rsidR="00677C59" w:rsidRPr="00D311D9" w:rsidRDefault="00677C59" w:rsidP="00677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samtycke eller fullgörande av ett avtal med dig har du rätt att begära att få de uppgifter som rör dig</w:t>
      </w:r>
    </w:p>
    <w:p w14:paraId="493F9FFF" w14:textId="77777777" w:rsidR="00677C59" w:rsidRPr="00D311D9" w:rsidRDefault="00677C59" w:rsidP="00677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och som du har lämnat till oss överförda till en annan personuppgiftsansvarig (s.k. dataportabilitet).</w:t>
      </w:r>
    </w:p>
    <w:p w14:paraId="28E9E370" w14:textId="77777777" w:rsidR="00677C59" w:rsidRPr="00D311D9" w:rsidRDefault="00677C59" w:rsidP="00677C59">
      <w:pPr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En förutsättning för dataportabilitet är att överföringen är tekniskt möjlig och kan ske automatiserad.</w:t>
      </w:r>
    </w:p>
    <w:p w14:paraId="2FC70572" w14:textId="77777777" w:rsidR="00677C59" w:rsidRPr="00D311D9" w:rsidRDefault="00677C59" w:rsidP="00677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311D9">
        <w:rPr>
          <w:rFonts w:ascii="Arial" w:hAnsi="Arial" w:cs="Arial"/>
          <w:b/>
          <w:bCs/>
          <w:sz w:val="20"/>
          <w:szCs w:val="20"/>
        </w:rPr>
        <w:t>Hur hanterar vi personnummer?</w:t>
      </w:r>
    </w:p>
    <w:p w14:paraId="0128C461" w14:textId="77777777" w:rsidR="00677C59" w:rsidRDefault="00677C59" w:rsidP="00EF4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 xml:space="preserve">Vi </w:t>
      </w:r>
      <w:r w:rsidR="00EF4D43">
        <w:rPr>
          <w:rFonts w:ascii="Arial" w:hAnsi="Arial" w:cs="Arial"/>
          <w:sz w:val="20"/>
          <w:szCs w:val="20"/>
        </w:rPr>
        <w:t>registrerar</w:t>
      </w:r>
      <w:r w:rsidRPr="00D311D9">
        <w:rPr>
          <w:rFonts w:ascii="Arial" w:hAnsi="Arial" w:cs="Arial"/>
          <w:sz w:val="20"/>
          <w:szCs w:val="20"/>
        </w:rPr>
        <w:t xml:space="preserve"> </w:t>
      </w:r>
      <w:r w:rsidR="00EF4D43">
        <w:rPr>
          <w:rFonts w:ascii="Arial" w:hAnsi="Arial" w:cs="Arial"/>
          <w:sz w:val="20"/>
          <w:szCs w:val="20"/>
        </w:rPr>
        <w:t>inte några personnummer.</w:t>
      </w:r>
    </w:p>
    <w:p w14:paraId="1402682D" w14:textId="77777777" w:rsidR="00EF4D43" w:rsidRPr="00D311D9" w:rsidRDefault="00EF4D43" w:rsidP="00EF4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633CE6" w14:textId="77777777" w:rsidR="00677C59" w:rsidRPr="00D311D9" w:rsidRDefault="00677C59" w:rsidP="00677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311D9">
        <w:rPr>
          <w:rFonts w:ascii="Arial" w:hAnsi="Arial" w:cs="Arial"/>
          <w:b/>
          <w:bCs/>
          <w:sz w:val="20"/>
          <w:szCs w:val="20"/>
        </w:rPr>
        <w:t>Hur skyddas dina personuppgifter?</w:t>
      </w:r>
    </w:p>
    <w:p w14:paraId="69240B85" w14:textId="77777777" w:rsidR="00677C59" w:rsidRPr="00D311D9" w:rsidRDefault="00677C59" w:rsidP="00677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Vi använder IT-system för att skydda sekretessen, integriteten och tillgången till personuppgifter. Vi</w:t>
      </w:r>
    </w:p>
    <w:p w14:paraId="26DAEC3F" w14:textId="77777777" w:rsidR="00677C59" w:rsidRPr="00D311D9" w:rsidRDefault="00677C59" w:rsidP="00677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har vidtagit särskilda säkerhetsåtgärder för att skydda dina personuppgifter mot olovlig eller obehörig</w:t>
      </w:r>
    </w:p>
    <w:p w14:paraId="37A5FB30" w14:textId="77777777" w:rsidR="00677C59" w:rsidRDefault="00677C59" w:rsidP="00EF4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lastRenderedPageBreak/>
        <w:t>behandling (såsom olovlig tillgång, förlust, förstörelse eller skada). Endast de personer som faktiskt behöver</w:t>
      </w:r>
      <w:r w:rsidR="00EF4D43">
        <w:rPr>
          <w:rFonts w:ascii="Arial" w:hAnsi="Arial" w:cs="Arial"/>
          <w:sz w:val="20"/>
          <w:szCs w:val="20"/>
        </w:rPr>
        <w:t xml:space="preserve"> </w:t>
      </w:r>
      <w:r w:rsidRPr="00D311D9">
        <w:rPr>
          <w:rFonts w:ascii="Arial" w:hAnsi="Arial" w:cs="Arial"/>
          <w:sz w:val="20"/>
          <w:szCs w:val="20"/>
        </w:rPr>
        <w:t>behandla dina personuppgifter för att vi ska kunna uppfylla våra angivna ändamål har tillgång till dem.</w:t>
      </w:r>
    </w:p>
    <w:p w14:paraId="75A23328" w14:textId="77777777" w:rsidR="00EF4D43" w:rsidRPr="00D311D9" w:rsidRDefault="00EF4D43" w:rsidP="00EF4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9173C0" w14:textId="77777777" w:rsidR="00677C59" w:rsidRPr="00D311D9" w:rsidRDefault="00677C59" w:rsidP="00677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311D9">
        <w:rPr>
          <w:rFonts w:ascii="Arial" w:hAnsi="Arial" w:cs="Arial"/>
          <w:b/>
          <w:bCs/>
          <w:sz w:val="20"/>
          <w:szCs w:val="20"/>
        </w:rPr>
        <w:t>Vad innebär det att Datainspektionen är tillsynsmyndighet?</w:t>
      </w:r>
    </w:p>
    <w:p w14:paraId="69126E14" w14:textId="77777777" w:rsidR="00677C59" w:rsidRPr="00D311D9" w:rsidRDefault="00677C59" w:rsidP="00677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Datainspektionen är ansvarig för att övervaka tillämpningen av lagstiftningen, och den som anser att</w:t>
      </w:r>
    </w:p>
    <w:p w14:paraId="0315F399" w14:textId="77777777" w:rsidR="00677C59" w:rsidRPr="00D311D9" w:rsidRDefault="00677C59" w:rsidP="00677C59">
      <w:pPr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>ett företag hanterar personuppgifter på ett felaktigt sätt kan lämna in ett klagomål till Datainspektionen.</w:t>
      </w:r>
    </w:p>
    <w:p w14:paraId="7C2EF17F" w14:textId="77777777" w:rsidR="00677C59" w:rsidRPr="00D311D9" w:rsidRDefault="00677C59" w:rsidP="00677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311D9">
        <w:rPr>
          <w:rFonts w:ascii="Arial" w:hAnsi="Arial" w:cs="Arial"/>
          <w:b/>
          <w:bCs/>
          <w:sz w:val="20"/>
          <w:szCs w:val="20"/>
        </w:rPr>
        <w:t>Hur kontaktar du oss lättast vid frågor om dataskydd?</w:t>
      </w:r>
    </w:p>
    <w:p w14:paraId="2FF388D4" w14:textId="77777777" w:rsidR="00677C59" w:rsidRPr="00D311D9" w:rsidRDefault="00677C59" w:rsidP="00677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11D9">
        <w:rPr>
          <w:rFonts w:ascii="Arial" w:hAnsi="Arial" w:cs="Arial"/>
          <w:sz w:val="20"/>
          <w:szCs w:val="20"/>
        </w:rPr>
        <w:t xml:space="preserve">Eftersom vi tar dataskydd på stort allvar har vi särskilda medarbetare på </w:t>
      </w:r>
      <w:r w:rsidR="002F4705" w:rsidRPr="00D311D9">
        <w:rPr>
          <w:rFonts w:ascii="Arial" w:hAnsi="Arial" w:cs="Arial"/>
          <w:sz w:val="20"/>
          <w:szCs w:val="20"/>
        </w:rPr>
        <w:t>företaget</w:t>
      </w:r>
      <w:r w:rsidRPr="00D311D9">
        <w:rPr>
          <w:rFonts w:ascii="Arial" w:hAnsi="Arial" w:cs="Arial"/>
          <w:sz w:val="20"/>
          <w:szCs w:val="20"/>
        </w:rPr>
        <w:t xml:space="preserve"> som hanterar</w:t>
      </w:r>
    </w:p>
    <w:p w14:paraId="2CD508F4" w14:textId="77777777" w:rsidR="00A244FF" w:rsidRPr="00D311D9" w:rsidRDefault="00677C59" w:rsidP="00EF4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11D9">
        <w:rPr>
          <w:rFonts w:ascii="Arial" w:hAnsi="Arial" w:cs="Arial"/>
          <w:sz w:val="20"/>
          <w:szCs w:val="20"/>
        </w:rPr>
        <w:t>just dessa ärenden</w:t>
      </w:r>
      <w:r w:rsidR="006D0A1D" w:rsidRPr="00D311D9">
        <w:rPr>
          <w:rFonts w:ascii="Arial" w:hAnsi="Arial" w:cs="Arial"/>
          <w:sz w:val="20"/>
          <w:szCs w:val="20"/>
        </w:rPr>
        <w:t xml:space="preserve">. </w:t>
      </w:r>
      <w:r w:rsidRPr="00D311D9">
        <w:rPr>
          <w:rFonts w:ascii="Arial" w:hAnsi="Arial" w:cs="Arial"/>
          <w:sz w:val="20"/>
          <w:szCs w:val="20"/>
        </w:rPr>
        <w:t>Vi kan komma att göra ändringar i vår integritetspolicy. Den senaste versionen av integritetspolicyn</w:t>
      </w:r>
      <w:r w:rsidR="006D0A1D" w:rsidRPr="00D311D9">
        <w:rPr>
          <w:rFonts w:ascii="Arial" w:hAnsi="Arial" w:cs="Arial"/>
          <w:sz w:val="20"/>
          <w:szCs w:val="20"/>
        </w:rPr>
        <w:t xml:space="preserve"> </w:t>
      </w:r>
      <w:r w:rsidRPr="00D311D9">
        <w:rPr>
          <w:rFonts w:ascii="Arial" w:hAnsi="Arial" w:cs="Arial"/>
          <w:sz w:val="20"/>
          <w:szCs w:val="20"/>
        </w:rPr>
        <w:t>finns alltid här på webbplatsen. Vid uppdateringar som är av avgörande betydelse för vår behandling</w:t>
      </w:r>
      <w:r w:rsidR="006D0A1D" w:rsidRPr="00D311D9">
        <w:rPr>
          <w:rFonts w:ascii="Arial" w:hAnsi="Arial" w:cs="Arial"/>
          <w:sz w:val="20"/>
          <w:szCs w:val="20"/>
        </w:rPr>
        <w:t xml:space="preserve"> </w:t>
      </w:r>
      <w:r w:rsidRPr="00D311D9">
        <w:rPr>
          <w:rFonts w:ascii="Arial" w:hAnsi="Arial" w:cs="Arial"/>
          <w:sz w:val="20"/>
          <w:szCs w:val="20"/>
        </w:rPr>
        <w:t>av personuppgifter (exempelvis ändring av angivna ändamål eller kategorier av personuppgifter) eller</w:t>
      </w:r>
      <w:r w:rsidR="006D0A1D" w:rsidRPr="00D311D9">
        <w:rPr>
          <w:rFonts w:ascii="Arial" w:hAnsi="Arial" w:cs="Arial"/>
          <w:sz w:val="20"/>
          <w:szCs w:val="20"/>
        </w:rPr>
        <w:t xml:space="preserve"> </w:t>
      </w:r>
      <w:r w:rsidRPr="00D311D9">
        <w:rPr>
          <w:rFonts w:ascii="Arial" w:hAnsi="Arial" w:cs="Arial"/>
          <w:sz w:val="20"/>
          <w:szCs w:val="20"/>
        </w:rPr>
        <w:t>uppdateringar som inte är avgörande betydelse för behandlingen men som kan vara av avgörande</w:t>
      </w:r>
      <w:r w:rsidR="00EF4D43">
        <w:rPr>
          <w:rFonts w:ascii="Arial" w:hAnsi="Arial" w:cs="Arial"/>
          <w:sz w:val="20"/>
          <w:szCs w:val="20"/>
        </w:rPr>
        <w:t xml:space="preserve"> </w:t>
      </w:r>
      <w:r w:rsidRPr="00D311D9">
        <w:rPr>
          <w:rFonts w:ascii="Arial" w:hAnsi="Arial" w:cs="Arial"/>
          <w:sz w:val="20"/>
          <w:szCs w:val="20"/>
        </w:rPr>
        <w:t xml:space="preserve">betydelse för dig, kommer du att få information på </w:t>
      </w:r>
      <w:r w:rsidR="002F4705" w:rsidRPr="00D311D9">
        <w:rPr>
          <w:rFonts w:ascii="Arial" w:hAnsi="Arial" w:cs="Arial"/>
          <w:sz w:val="20"/>
          <w:szCs w:val="20"/>
        </w:rPr>
        <w:t>vår hemsida</w:t>
      </w:r>
      <w:r w:rsidRPr="00D311D9">
        <w:rPr>
          <w:rFonts w:ascii="Arial" w:hAnsi="Arial" w:cs="Arial"/>
          <w:sz w:val="20"/>
          <w:szCs w:val="20"/>
        </w:rPr>
        <w:t xml:space="preserve"> och via e-post (ifall du har angivet</w:t>
      </w:r>
      <w:r w:rsidR="00EF4D43">
        <w:rPr>
          <w:rFonts w:ascii="Arial" w:hAnsi="Arial" w:cs="Arial"/>
          <w:sz w:val="20"/>
          <w:szCs w:val="20"/>
        </w:rPr>
        <w:t xml:space="preserve"> </w:t>
      </w:r>
      <w:r w:rsidRPr="00D311D9">
        <w:rPr>
          <w:rFonts w:ascii="Arial" w:hAnsi="Arial" w:cs="Arial"/>
          <w:sz w:val="20"/>
          <w:szCs w:val="20"/>
        </w:rPr>
        <w:t>e-post) i god tid innan uppdateringarna börjar gälla. När vi tillgängliggör information om uppdateringar</w:t>
      </w:r>
      <w:r w:rsidR="00EF4D43">
        <w:rPr>
          <w:rFonts w:ascii="Arial" w:hAnsi="Arial" w:cs="Arial"/>
          <w:sz w:val="20"/>
          <w:szCs w:val="20"/>
        </w:rPr>
        <w:t xml:space="preserve"> </w:t>
      </w:r>
      <w:r w:rsidRPr="00D311D9">
        <w:rPr>
          <w:rFonts w:ascii="Arial" w:hAnsi="Arial" w:cs="Arial"/>
          <w:sz w:val="20"/>
          <w:szCs w:val="20"/>
        </w:rPr>
        <w:t>kommer vi även att förklara innebörden av uppdateringarna och hur de kan påverka dig.</w:t>
      </w:r>
    </w:p>
    <w:sectPr w:rsidR="00A244FF" w:rsidRPr="00D311D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9D93D" w14:textId="77777777" w:rsidR="00877EC4" w:rsidRDefault="00877EC4" w:rsidP="00FC5A42">
      <w:pPr>
        <w:spacing w:after="0" w:line="240" w:lineRule="auto"/>
      </w:pPr>
      <w:r>
        <w:separator/>
      </w:r>
    </w:p>
  </w:endnote>
  <w:endnote w:type="continuationSeparator" w:id="0">
    <w:p w14:paraId="30B7F616" w14:textId="77777777" w:rsidR="00877EC4" w:rsidRDefault="00877EC4" w:rsidP="00FC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ACC9" w14:textId="77777777" w:rsidR="00892537" w:rsidRPr="00BA1314" w:rsidRDefault="00892537" w:rsidP="00892537">
    <w:pPr>
      <w:pStyle w:val="Sidfot"/>
      <w:jc w:val="center"/>
      <w:rPr>
        <w:rStyle w:val="Sidnummer"/>
      </w:rPr>
    </w:pPr>
    <w:r w:rsidRPr="000A3553">
      <w:rPr>
        <w:rStyle w:val="Sidnummer"/>
      </w:rPr>
      <w:fldChar w:fldCharType="begin"/>
    </w:r>
    <w:r w:rsidRPr="00BA1314">
      <w:rPr>
        <w:rStyle w:val="Sidnummer"/>
      </w:rPr>
      <w:instrText xml:space="preserve"> PAGE  \* Arabic  \* MERGEFORMAT </w:instrText>
    </w:r>
    <w:r w:rsidRPr="000A3553">
      <w:rPr>
        <w:rStyle w:val="Sidnummer"/>
      </w:rPr>
      <w:fldChar w:fldCharType="separate"/>
    </w:r>
    <w:r w:rsidR="003363A2">
      <w:rPr>
        <w:rStyle w:val="Sidnummer"/>
        <w:noProof/>
      </w:rPr>
      <w:t>4</w:t>
    </w:r>
    <w:r w:rsidRPr="000A3553">
      <w:rPr>
        <w:rStyle w:val="Sidnummer"/>
      </w:rPr>
      <w:fldChar w:fldCharType="end"/>
    </w:r>
    <w:r>
      <w:rPr>
        <w:rStyle w:val="Sidnummer"/>
      </w:rPr>
      <w:t xml:space="preserve"> </w:t>
    </w:r>
    <w:r w:rsidRPr="00BA1314">
      <w:rPr>
        <w:rStyle w:val="Sidnummer"/>
      </w:rPr>
      <w:t>(</w:t>
    </w:r>
    <w:r w:rsidRPr="000A3553">
      <w:rPr>
        <w:rStyle w:val="Sidnummer"/>
      </w:rPr>
      <w:fldChar w:fldCharType="begin"/>
    </w:r>
    <w:r w:rsidRPr="00BA1314">
      <w:rPr>
        <w:rStyle w:val="Sidnummer"/>
      </w:rPr>
      <w:instrText xml:space="preserve"> NUMPAGES  \* Arabic  \* MERGEFORMAT </w:instrText>
    </w:r>
    <w:r w:rsidRPr="000A3553">
      <w:rPr>
        <w:rStyle w:val="Sidnummer"/>
      </w:rPr>
      <w:fldChar w:fldCharType="separate"/>
    </w:r>
    <w:r w:rsidR="003363A2">
      <w:rPr>
        <w:rStyle w:val="Sidnummer"/>
        <w:noProof/>
      </w:rPr>
      <w:t>4</w:t>
    </w:r>
    <w:r w:rsidRPr="000A3553">
      <w:rPr>
        <w:rStyle w:val="Sidnummer"/>
      </w:rPr>
      <w:fldChar w:fldCharType="end"/>
    </w:r>
    <w:r w:rsidRPr="00BA1314">
      <w:rPr>
        <w:rStyle w:val="Sidnummer"/>
      </w:rPr>
      <w:t>)</w:t>
    </w:r>
  </w:p>
  <w:p w14:paraId="4751B201" w14:textId="77777777" w:rsidR="00892537" w:rsidRDefault="0089253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B026B" w14:textId="77777777" w:rsidR="00877EC4" w:rsidRDefault="00877EC4" w:rsidP="00FC5A42">
      <w:pPr>
        <w:spacing w:after="0" w:line="240" w:lineRule="auto"/>
      </w:pPr>
      <w:r>
        <w:separator/>
      </w:r>
    </w:p>
  </w:footnote>
  <w:footnote w:type="continuationSeparator" w:id="0">
    <w:p w14:paraId="2BE687C9" w14:textId="77777777" w:rsidR="00877EC4" w:rsidRDefault="00877EC4" w:rsidP="00FC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E2B87" w14:textId="77777777" w:rsidR="00FC5A42" w:rsidRDefault="00FC5A42">
    <w:pPr>
      <w:pStyle w:val="Sidhuvud"/>
    </w:pPr>
    <w:r w:rsidRPr="00FC5A42">
      <w:rPr>
        <w:noProof/>
      </w:rPr>
      <w:drawing>
        <wp:inline distT="0" distB="0" distL="0" distR="0" wp14:anchorId="27A73E1D" wp14:editId="5606A74A">
          <wp:extent cx="4102100" cy="8001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02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A1E"/>
    <w:rsid w:val="000137C2"/>
    <w:rsid w:val="000225E4"/>
    <w:rsid w:val="000408B4"/>
    <w:rsid w:val="000662E0"/>
    <w:rsid w:val="000A5A5D"/>
    <w:rsid w:val="000B5CA1"/>
    <w:rsid w:val="000B5FEF"/>
    <w:rsid w:val="000C33BE"/>
    <w:rsid w:val="000C3781"/>
    <w:rsid w:val="000E0AF6"/>
    <w:rsid w:val="000F44C0"/>
    <w:rsid w:val="00103699"/>
    <w:rsid w:val="00120EC8"/>
    <w:rsid w:val="00127847"/>
    <w:rsid w:val="0013312D"/>
    <w:rsid w:val="00135253"/>
    <w:rsid w:val="001379B5"/>
    <w:rsid w:val="00140779"/>
    <w:rsid w:val="00166B3E"/>
    <w:rsid w:val="00187801"/>
    <w:rsid w:val="00192B3B"/>
    <w:rsid w:val="001B6E20"/>
    <w:rsid w:val="001C1A36"/>
    <w:rsid w:val="001F7B2C"/>
    <w:rsid w:val="00254B7B"/>
    <w:rsid w:val="0026274A"/>
    <w:rsid w:val="00271CEC"/>
    <w:rsid w:val="00273DD5"/>
    <w:rsid w:val="00281F3A"/>
    <w:rsid w:val="00292A97"/>
    <w:rsid w:val="002B52C2"/>
    <w:rsid w:val="002D47A5"/>
    <w:rsid w:val="002E2CCC"/>
    <w:rsid w:val="002F4705"/>
    <w:rsid w:val="002F67F2"/>
    <w:rsid w:val="0031017C"/>
    <w:rsid w:val="003363A2"/>
    <w:rsid w:val="00342FC1"/>
    <w:rsid w:val="0036660B"/>
    <w:rsid w:val="003801F4"/>
    <w:rsid w:val="00393FA7"/>
    <w:rsid w:val="003976C0"/>
    <w:rsid w:val="003B27EA"/>
    <w:rsid w:val="003D034D"/>
    <w:rsid w:val="003D3898"/>
    <w:rsid w:val="003D7DFC"/>
    <w:rsid w:val="003E0325"/>
    <w:rsid w:val="003E799B"/>
    <w:rsid w:val="003F11D6"/>
    <w:rsid w:val="0040715D"/>
    <w:rsid w:val="00417B67"/>
    <w:rsid w:val="00426960"/>
    <w:rsid w:val="00442AB9"/>
    <w:rsid w:val="004B73C7"/>
    <w:rsid w:val="004C1C39"/>
    <w:rsid w:val="004D7200"/>
    <w:rsid w:val="00520372"/>
    <w:rsid w:val="00532D7F"/>
    <w:rsid w:val="00544646"/>
    <w:rsid w:val="0055104C"/>
    <w:rsid w:val="005521CF"/>
    <w:rsid w:val="00563BCD"/>
    <w:rsid w:val="005A474F"/>
    <w:rsid w:val="005D150A"/>
    <w:rsid w:val="005E5076"/>
    <w:rsid w:val="005F1DA5"/>
    <w:rsid w:val="005F290C"/>
    <w:rsid w:val="005F68F8"/>
    <w:rsid w:val="006054CC"/>
    <w:rsid w:val="00634CF5"/>
    <w:rsid w:val="006364AF"/>
    <w:rsid w:val="0065034F"/>
    <w:rsid w:val="00663F19"/>
    <w:rsid w:val="0067166F"/>
    <w:rsid w:val="00677C59"/>
    <w:rsid w:val="006B4F83"/>
    <w:rsid w:val="006D0A1D"/>
    <w:rsid w:val="00714196"/>
    <w:rsid w:val="007739B7"/>
    <w:rsid w:val="00785858"/>
    <w:rsid w:val="007B5819"/>
    <w:rsid w:val="007C50A1"/>
    <w:rsid w:val="007C651A"/>
    <w:rsid w:val="007E2174"/>
    <w:rsid w:val="00813270"/>
    <w:rsid w:val="00814A56"/>
    <w:rsid w:val="00816011"/>
    <w:rsid w:val="00856649"/>
    <w:rsid w:val="00871505"/>
    <w:rsid w:val="00872952"/>
    <w:rsid w:val="00877EC4"/>
    <w:rsid w:val="00883342"/>
    <w:rsid w:val="00887C1B"/>
    <w:rsid w:val="00892537"/>
    <w:rsid w:val="008967BF"/>
    <w:rsid w:val="00896A83"/>
    <w:rsid w:val="008B1A4C"/>
    <w:rsid w:val="008C4835"/>
    <w:rsid w:val="008D1164"/>
    <w:rsid w:val="008D64B6"/>
    <w:rsid w:val="008E6C06"/>
    <w:rsid w:val="008F730A"/>
    <w:rsid w:val="00922EC0"/>
    <w:rsid w:val="00934B72"/>
    <w:rsid w:val="00982F3F"/>
    <w:rsid w:val="009838D1"/>
    <w:rsid w:val="00987FA8"/>
    <w:rsid w:val="00996FFB"/>
    <w:rsid w:val="009A028E"/>
    <w:rsid w:val="009D1373"/>
    <w:rsid w:val="009F0309"/>
    <w:rsid w:val="009F275F"/>
    <w:rsid w:val="00A052B5"/>
    <w:rsid w:val="00A244FF"/>
    <w:rsid w:val="00A30C3F"/>
    <w:rsid w:val="00A6241F"/>
    <w:rsid w:val="00A75AD1"/>
    <w:rsid w:val="00AC324A"/>
    <w:rsid w:val="00AE17B0"/>
    <w:rsid w:val="00AF208A"/>
    <w:rsid w:val="00B054A9"/>
    <w:rsid w:val="00B1288B"/>
    <w:rsid w:val="00B318A1"/>
    <w:rsid w:val="00B75C92"/>
    <w:rsid w:val="00B9253C"/>
    <w:rsid w:val="00BA6527"/>
    <w:rsid w:val="00BB3C8B"/>
    <w:rsid w:val="00BE12E3"/>
    <w:rsid w:val="00C37C40"/>
    <w:rsid w:val="00C512C0"/>
    <w:rsid w:val="00C664CE"/>
    <w:rsid w:val="00CA004F"/>
    <w:rsid w:val="00CA5137"/>
    <w:rsid w:val="00CA57BE"/>
    <w:rsid w:val="00CB010C"/>
    <w:rsid w:val="00CB319A"/>
    <w:rsid w:val="00CB4F81"/>
    <w:rsid w:val="00CC0D8C"/>
    <w:rsid w:val="00CC3C0D"/>
    <w:rsid w:val="00CC4498"/>
    <w:rsid w:val="00CC4AC1"/>
    <w:rsid w:val="00CD7358"/>
    <w:rsid w:val="00CE32C0"/>
    <w:rsid w:val="00CE7369"/>
    <w:rsid w:val="00CF1441"/>
    <w:rsid w:val="00CF50FF"/>
    <w:rsid w:val="00D16FE9"/>
    <w:rsid w:val="00D311D9"/>
    <w:rsid w:val="00D32E78"/>
    <w:rsid w:val="00D60A1E"/>
    <w:rsid w:val="00D66C96"/>
    <w:rsid w:val="00D702AB"/>
    <w:rsid w:val="00D77F44"/>
    <w:rsid w:val="00DA1E61"/>
    <w:rsid w:val="00DB6689"/>
    <w:rsid w:val="00DE11EA"/>
    <w:rsid w:val="00DF59BD"/>
    <w:rsid w:val="00E27FAF"/>
    <w:rsid w:val="00E652F7"/>
    <w:rsid w:val="00E84AFD"/>
    <w:rsid w:val="00E85B40"/>
    <w:rsid w:val="00E96402"/>
    <w:rsid w:val="00EB03CF"/>
    <w:rsid w:val="00EB3118"/>
    <w:rsid w:val="00ED0EE4"/>
    <w:rsid w:val="00EE42A9"/>
    <w:rsid w:val="00EE4B1B"/>
    <w:rsid w:val="00EF4D43"/>
    <w:rsid w:val="00EF764B"/>
    <w:rsid w:val="00F108FC"/>
    <w:rsid w:val="00F13486"/>
    <w:rsid w:val="00F16305"/>
    <w:rsid w:val="00F51F11"/>
    <w:rsid w:val="00F70812"/>
    <w:rsid w:val="00F739AC"/>
    <w:rsid w:val="00F74FDF"/>
    <w:rsid w:val="00FC5A42"/>
    <w:rsid w:val="00FD321F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E12E"/>
  <w15:chartTrackingRefBased/>
  <w15:docId w15:val="{D4646E91-E873-4DD2-A715-1EBFC4F0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60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77C59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77C59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FC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5A42"/>
  </w:style>
  <w:style w:type="paragraph" w:styleId="Sidfot">
    <w:name w:val="footer"/>
    <w:aliases w:val="DMFooter"/>
    <w:basedOn w:val="Normal"/>
    <w:link w:val="SidfotChar"/>
    <w:uiPriority w:val="99"/>
    <w:unhideWhenUsed/>
    <w:rsid w:val="00FC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aliases w:val="DMFooter Char"/>
    <w:basedOn w:val="Standardstycketeckensnitt"/>
    <w:link w:val="Sidfot"/>
    <w:uiPriority w:val="99"/>
    <w:rsid w:val="00FC5A42"/>
  </w:style>
  <w:style w:type="character" w:styleId="Sidnummer">
    <w:name w:val="page number"/>
    <w:aliases w:val="DMPage Number"/>
    <w:basedOn w:val="Standardstycketeckensnitt"/>
    <w:uiPriority w:val="99"/>
    <w:rsid w:val="00892537"/>
    <w:rPr>
      <w:rFonts w:asciiTheme="minorHAnsi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2046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Ann-Sofie Gustafsson</dc:creator>
  <cp:keywords/>
  <dc:description/>
  <cp:lastModifiedBy>Marie Borgström</cp:lastModifiedBy>
  <cp:revision>5</cp:revision>
  <cp:lastPrinted>2018-05-17T13:03:00Z</cp:lastPrinted>
  <dcterms:created xsi:type="dcterms:W3CDTF">2018-05-17T13:03:00Z</dcterms:created>
  <dcterms:modified xsi:type="dcterms:W3CDTF">2018-05-21T13:46:00Z</dcterms:modified>
</cp:coreProperties>
</file>