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E8FD0" w14:textId="77777777" w:rsidR="00112ED4" w:rsidRDefault="00112ED4" w:rsidP="00272215">
      <w:pPr>
        <w:autoSpaceDE w:val="0"/>
        <w:autoSpaceDN w:val="0"/>
        <w:adjustRightInd w:val="0"/>
      </w:pPr>
    </w:p>
    <w:p w14:paraId="3EFD3BAE" w14:textId="02915C50" w:rsidR="00112ED4" w:rsidRDefault="00112ED4" w:rsidP="00272215">
      <w:pPr>
        <w:autoSpaceDE w:val="0"/>
        <w:autoSpaceDN w:val="0"/>
        <w:adjustRightInd w:val="0"/>
      </w:pPr>
      <w:r w:rsidRPr="00112ED4">
        <w:rPr>
          <w:noProof/>
          <w:lang w:eastAsia="sv-SE"/>
        </w:rPr>
        <w:drawing>
          <wp:inline distT="0" distB="0" distL="0" distR="0" wp14:anchorId="58B03E6A" wp14:editId="4AF0E86C">
            <wp:extent cx="5347970" cy="3139201"/>
            <wp:effectExtent l="0" t="0" r="5080"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5724" cy="3143753"/>
                    </a:xfrm>
                    <a:prstGeom prst="rect">
                      <a:avLst/>
                    </a:prstGeom>
                    <a:noFill/>
                    <a:ln>
                      <a:noFill/>
                    </a:ln>
                  </pic:spPr>
                </pic:pic>
              </a:graphicData>
            </a:graphic>
          </wp:inline>
        </w:drawing>
      </w:r>
    </w:p>
    <w:p w14:paraId="22DFBB13" w14:textId="77777777" w:rsidR="001E4775" w:rsidRDefault="001E4775" w:rsidP="0012761F"/>
    <w:p w14:paraId="5F1130E3" w14:textId="77777777" w:rsidR="00112ED4" w:rsidRDefault="00112ED4" w:rsidP="0012761F">
      <w:pPr>
        <w:rPr>
          <w:rFonts w:ascii="Arial" w:hAnsi="Arial"/>
        </w:rPr>
      </w:pPr>
    </w:p>
    <w:p w14:paraId="130CA9DE" w14:textId="6B4B3157" w:rsidR="00272215" w:rsidRPr="00112ED4" w:rsidRDefault="00272215" w:rsidP="0012761F">
      <w:pPr>
        <w:rPr>
          <w:b/>
          <w:sz w:val="44"/>
          <w:szCs w:val="44"/>
        </w:rPr>
      </w:pPr>
      <w:r w:rsidRPr="00112ED4">
        <w:rPr>
          <w:b/>
          <w:sz w:val="44"/>
          <w:szCs w:val="44"/>
        </w:rPr>
        <w:t>Som medlem i STOR erbjuds du:</w:t>
      </w:r>
    </w:p>
    <w:p w14:paraId="2EBB8788" w14:textId="1C0ECFEC" w:rsidR="00272215" w:rsidRPr="00112ED4" w:rsidRDefault="00272215" w:rsidP="0012761F">
      <w:pPr>
        <w:rPr>
          <w:sz w:val="32"/>
          <w:szCs w:val="32"/>
        </w:rPr>
      </w:pPr>
      <w:r w:rsidRPr="00112ED4">
        <w:rPr>
          <w:sz w:val="32"/>
          <w:szCs w:val="32"/>
        </w:rPr>
        <w:t>Information om aktuella utbildningar och kurser i STOR:s regi</w:t>
      </w:r>
    </w:p>
    <w:p w14:paraId="3EB0B4A4" w14:textId="0667B313" w:rsidR="00272215" w:rsidRPr="00112ED4" w:rsidRDefault="00272215" w:rsidP="0012761F">
      <w:pPr>
        <w:rPr>
          <w:sz w:val="32"/>
          <w:szCs w:val="32"/>
        </w:rPr>
      </w:pPr>
      <w:r w:rsidRPr="00112ED4">
        <w:rPr>
          <w:sz w:val="32"/>
          <w:szCs w:val="32"/>
        </w:rPr>
        <w:t>Reducerat pris på dessa kurser</w:t>
      </w:r>
    </w:p>
    <w:p w14:paraId="7F4B4A20" w14:textId="6501608B" w:rsidR="00272215" w:rsidRPr="00112ED4" w:rsidRDefault="00272215" w:rsidP="0012761F">
      <w:pPr>
        <w:rPr>
          <w:sz w:val="32"/>
          <w:szCs w:val="32"/>
        </w:rPr>
      </w:pPr>
      <w:r w:rsidRPr="00112ED4">
        <w:rPr>
          <w:sz w:val="32"/>
          <w:szCs w:val="32"/>
        </w:rPr>
        <w:t>Metodhandböcker till reducerat pris</w:t>
      </w:r>
    </w:p>
    <w:p w14:paraId="534DA6B5" w14:textId="09D08EB2" w:rsidR="00272215" w:rsidRPr="00112ED4" w:rsidRDefault="00272215" w:rsidP="0012761F">
      <w:pPr>
        <w:rPr>
          <w:sz w:val="32"/>
          <w:szCs w:val="32"/>
        </w:rPr>
      </w:pPr>
      <w:r w:rsidRPr="00112ED4">
        <w:rPr>
          <w:sz w:val="32"/>
          <w:szCs w:val="32"/>
        </w:rPr>
        <w:t>Kontinuerlig uppdatering om regler och anvisningar inom bran</w:t>
      </w:r>
      <w:r w:rsidR="009E3081" w:rsidRPr="00112ED4">
        <w:rPr>
          <w:sz w:val="32"/>
          <w:szCs w:val="32"/>
        </w:rPr>
        <w:t>s</w:t>
      </w:r>
      <w:r w:rsidRPr="00112ED4">
        <w:rPr>
          <w:sz w:val="32"/>
          <w:szCs w:val="32"/>
        </w:rPr>
        <w:t>chen</w:t>
      </w:r>
    </w:p>
    <w:p w14:paraId="00E198D4" w14:textId="78BF6C65" w:rsidR="00272215" w:rsidRPr="00112ED4" w:rsidRDefault="009A1DD8" w:rsidP="0012761F">
      <w:pPr>
        <w:rPr>
          <w:sz w:val="32"/>
          <w:szCs w:val="32"/>
        </w:rPr>
      </w:pPr>
      <w:r w:rsidRPr="00112ED4">
        <w:rPr>
          <w:sz w:val="32"/>
          <w:szCs w:val="32"/>
        </w:rPr>
        <w:t>Möjlighet att påverka STOR:s utveckling</w:t>
      </w:r>
    </w:p>
    <w:p w14:paraId="283E4A91" w14:textId="62AE6915" w:rsidR="009A1DD8" w:rsidRPr="00112ED4" w:rsidRDefault="009A1DD8" w:rsidP="0012761F">
      <w:pPr>
        <w:rPr>
          <w:rFonts w:cs="Arial"/>
          <w:sz w:val="32"/>
          <w:szCs w:val="32"/>
        </w:rPr>
      </w:pPr>
      <w:r w:rsidRPr="00112ED4">
        <w:rPr>
          <w:sz w:val="32"/>
          <w:szCs w:val="32"/>
        </w:rPr>
        <w:t>Exponering på Hemsidan www</w:t>
      </w:r>
      <w:proofErr w:type="gramStart"/>
      <w:r w:rsidRPr="00112ED4">
        <w:rPr>
          <w:sz w:val="32"/>
          <w:szCs w:val="32"/>
        </w:rPr>
        <w:t>.STOR</w:t>
      </w:r>
      <w:proofErr w:type="gramEnd"/>
      <w:r w:rsidRPr="00112ED4">
        <w:rPr>
          <w:sz w:val="32"/>
          <w:szCs w:val="32"/>
        </w:rPr>
        <w:t>.org</w:t>
      </w:r>
    </w:p>
    <w:p w14:paraId="1B1CE1CB" w14:textId="77777777" w:rsidR="00112ED4" w:rsidRDefault="00112ED4" w:rsidP="00112ED4">
      <w:pPr>
        <w:autoSpaceDE w:val="0"/>
        <w:autoSpaceDN w:val="0"/>
        <w:adjustRightInd w:val="0"/>
      </w:pPr>
    </w:p>
    <w:p w14:paraId="3E0EFA0B" w14:textId="77777777" w:rsidR="00112ED4" w:rsidRDefault="00112ED4" w:rsidP="00112ED4">
      <w:pPr>
        <w:autoSpaceDE w:val="0"/>
        <w:autoSpaceDN w:val="0"/>
        <w:adjustRightInd w:val="0"/>
      </w:pPr>
    </w:p>
    <w:p w14:paraId="505ECC6A" w14:textId="77777777" w:rsidR="00112ED4" w:rsidRDefault="00112ED4" w:rsidP="00112ED4">
      <w:pPr>
        <w:autoSpaceDE w:val="0"/>
        <w:autoSpaceDN w:val="0"/>
        <w:adjustRightInd w:val="0"/>
        <w:rPr>
          <w:sz w:val="24"/>
          <w:szCs w:val="24"/>
        </w:rPr>
      </w:pPr>
    </w:p>
    <w:p w14:paraId="2C2EB0BE" w14:textId="77777777" w:rsidR="00112ED4" w:rsidRPr="00112ED4" w:rsidRDefault="00112ED4" w:rsidP="00112ED4">
      <w:pPr>
        <w:autoSpaceDE w:val="0"/>
        <w:autoSpaceDN w:val="0"/>
        <w:adjustRightInd w:val="0"/>
        <w:rPr>
          <w:sz w:val="24"/>
          <w:szCs w:val="24"/>
        </w:rPr>
      </w:pPr>
      <w:r w:rsidRPr="00112ED4">
        <w:rPr>
          <w:sz w:val="24"/>
          <w:szCs w:val="24"/>
        </w:rPr>
        <w:t>STOR vill främja en utveckling som leder till sunda affärsförhållanden inom branschen. STOR ska tillvarata föreningens intressen gentemot myndigheter samt genom en gemensam PR verka och skapa förståelse och respekt för branschens verksamhet.</w:t>
      </w:r>
    </w:p>
    <w:p w14:paraId="163F2E43" w14:textId="77777777" w:rsidR="00112ED4" w:rsidRPr="00112ED4" w:rsidRDefault="00112ED4" w:rsidP="00112ED4">
      <w:pPr>
        <w:autoSpaceDE w:val="0"/>
        <w:autoSpaceDN w:val="0"/>
        <w:adjustRightInd w:val="0"/>
        <w:rPr>
          <w:sz w:val="24"/>
          <w:szCs w:val="24"/>
        </w:rPr>
      </w:pPr>
      <w:r w:rsidRPr="00112ED4">
        <w:rPr>
          <w:sz w:val="24"/>
          <w:szCs w:val="24"/>
        </w:rPr>
        <w:t xml:space="preserve">Till föreningen kan anslutas företag och person som är verksamma inom sanerings och tankrengöring slamsugning, högtrycksspolning och tömningar av fett- och oljeavskiljare. Även företag som tillverkar eller försäljer produkter/tjänster med anknytning till ovanstående branschområde. </w:t>
      </w:r>
    </w:p>
    <w:p w14:paraId="10DE6D86" w14:textId="77777777" w:rsidR="00112ED4" w:rsidRPr="00112ED4" w:rsidRDefault="00112ED4" w:rsidP="00112ED4">
      <w:pPr>
        <w:spacing w:after="0" w:line="240" w:lineRule="auto"/>
        <w:rPr>
          <w:sz w:val="24"/>
          <w:szCs w:val="24"/>
        </w:rPr>
      </w:pPr>
      <w:r w:rsidRPr="00112ED4">
        <w:rPr>
          <w:sz w:val="24"/>
          <w:szCs w:val="24"/>
        </w:rPr>
        <w:t xml:space="preserve">STOR ska ge medlemsföretagen service inom utbildning av deras processpersonal vad gäller ackreditering, säkerhet, arbetsmiljö, samt nya regler och anvisningar som berör medlemsföretagen. Med de kunskaper och erfarenheter som finns hos medlemsföretagen och funktionärerna i föreningen erbjuder föreningen deras kunskaper och erfarenheter till myndigheternas behov i tillsyns- utrednings- och remissarbeten som berör branschen. </w:t>
      </w:r>
    </w:p>
    <w:p w14:paraId="401C7576" w14:textId="77777777" w:rsidR="00112ED4" w:rsidRPr="00112ED4" w:rsidRDefault="00112ED4" w:rsidP="00112ED4">
      <w:pPr>
        <w:spacing w:after="0" w:line="240" w:lineRule="auto"/>
        <w:rPr>
          <w:rFonts w:ascii="Arial" w:hAnsi="Arial"/>
          <w:sz w:val="24"/>
          <w:szCs w:val="24"/>
        </w:rPr>
      </w:pPr>
    </w:p>
    <w:p w14:paraId="1ED30A28" w14:textId="77777777" w:rsidR="00112ED4" w:rsidRPr="00112ED4" w:rsidRDefault="00112ED4" w:rsidP="00112ED4">
      <w:pPr>
        <w:rPr>
          <w:sz w:val="24"/>
          <w:szCs w:val="24"/>
        </w:rPr>
      </w:pPr>
      <w:r w:rsidRPr="00112ED4">
        <w:rPr>
          <w:sz w:val="24"/>
          <w:szCs w:val="24"/>
        </w:rPr>
        <w:t>STOR värnar om branschens intressen och förmedlar den omfattande kunskap som medlemmarnas erfarenhet utgör.</w:t>
      </w:r>
    </w:p>
    <w:p w14:paraId="213975A7" w14:textId="77777777" w:rsidR="00112ED4" w:rsidRPr="00112ED4" w:rsidRDefault="00112ED4" w:rsidP="00112ED4">
      <w:pPr>
        <w:rPr>
          <w:sz w:val="24"/>
          <w:szCs w:val="24"/>
        </w:rPr>
      </w:pPr>
      <w:r w:rsidRPr="00112ED4">
        <w:rPr>
          <w:sz w:val="24"/>
          <w:szCs w:val="24"/>
        </w:rPr>
        <w:t>STOR är en länk mellan våra medlemmar och myndigheter.</w:t>
      </w:r>
    </w:p>
    <w:p w14:paraId="34634855" w14:textId="77777777" w:rsidR="00112ED4" w:rsidRPr="00112ED4" w:rsidRDefault="00112ED4" w:rsidP="00112ED4">
      <w:pPr>
        <w:rPr>
          <w:sz w:val="24"/>
          <w:szCs w:val="24"/>
        </w:rPr>
      </w:pPr>
      <w:r w:rsidRPr="00112ED4">
        <w:rPr>
          <w:sz w:val="24"/>
          <w:szCs w:val="24"/>
        </w:rPr>
        <w:t>STOR hjälper företag, organisationer, kommuner och privatpersoner att komma i kontakt med seriösa företag inom riksföreningens verksamhetsområde.</w:t>
      </w:r>
    </w:p>
    <w:p w14:paraId="5FDAB55A" w14:textId="77777777" w:rsidR="00112ED4" w:rsidRPr="00112ED4" w:rsidRDefault="00112ED4" w:rsidP="00112ED4">
      <w:pPr>
        <w:rPr>
          <w:rFonts w:eastAsia="Times New Roman"/>
          <w:sz w:val="24"/>
          <w:szCs w:val="24"/>
        </w:rPr>
      </w:pPr>
      <w:r w:rsidRPr="00112ED4">
        <w:rPr>
          <w:rFonts w:eastAsia="Times New Roman"/>
          <w:sz w:val="24"/>
          <w:szCs w:val="24"/>
        </w:rPr>
        <w:t>Genom STOR har du möjlighet att påverka myndigheter i samband med remisser som berör branschen</w:t>
      </w:r>
    </w:p>
    <w:p w14:paraId="77B4F5BF" w14:textId="77777777" w:rsidR="00946601" w:rsidRPr="00112ED4" w:rsidRDefault="00946601" w:rsidP="004A7B6E">
      <w:pPr>
        <w:spacing w:after="0" w:line="240" w:lineRule="auto"/>
        <w:rPr>
          <w:sz w:val="24"/>
          <w:szCs w:val="24"/>
        </w:rPr>
      </w:pPr>
      <w:bookmarkStart w:id="0" w:name="_GoBack"/>
      <w:bookmarkEnd w:id="0"/>
    </w:p>
    <w:sectPr w:rsidR="00946601" w:rsidRPr="00112ED4" w:rsidSect="00946601">
      <w:headerReference w:type="default" r:id="rId8"/>
      <w:footerReference w:type="default" r:id="rId9"/>
      <w:pgSz w:w="11906" w:h="16838"/>
      <w:pgMar w:top="2268" w:right="1417"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4AE7F1" w14:textId="77777777" w:rsidR="001E11A3" w:rsidRDefault="001E11A3" w:rsidP="004A7B6E">
      <w:pPr>
        <w:spacing w:after="0" w:line="240" w:lineRule="auto"/>
      </w:pPr>
      <w:r>
        <w:separator/>
      </w:r>
    </w:p>
  </w:endnote>
  <w:endnote w:type="continuationSeparator" w:id="0">
    <w:p w14:paraId="72D10E39" w14:textId="77777777" w:rsidR="001E11A3" w:rsidRDefault="001E11A3" w:rsidP="004A7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500" w:type="pct"/>
      <w:tblInd w:w="115" w:type="dxa"/>
      <w:tblCellMar>
        <w:top w:w="72" w:type="dxa"/>
        <w:left w:w="115" w:type="dxa"/>
        <w:bottom w:w="72" w:type="dxa"/>
        <w:right w:w="115" w:type="dxa"/>
      </w:tblCellMar>
      <w:tblLook w:val="04A0" w:firstRow="1" w:lastRow="0" w:firstColumn="1" w:lastColumn="0" w:noHBand="0" w:noVBand="1"/>
    </w:tblPr>
    <w:tblGrid>
      <w:gridCol w:w="7909"/>
    </w:tblGrid>
    <w:tr w:rsidR="00A75701" w:rsidRPr="00592CA5" w14:paraId="00D84E3B" w14:textId="77777777" w:rsidTr="00A75701">
      <w:tc>
        <w:tcPr>
          <w:tcW w:w="5000" w:type="pct"/>
          <w:tcBorders>
            <w:top w:val="single" w:sz="4" w:space="0" w:color="auto"/>
          </w:tcBorders>
        </w:tcPr>
        <w:p w14:paraId="5FC529D6" w14:textId="520CBBA7" w:rsidR="00A75701" w:rsidRPr="009A1DD8" w:rsidRDefault="00A75701" w:rsidP="004A7B6E">
          <w:pPr>
            <w:pStyle w:val="Sidfot"/>
            <w:tabs>
              <w:tab w:val="clear" w:pos="4536"/>
            </w:tabs>
            <w:rPr>
              <w:rFonts w:ascii="Arial" w:hAnsi="Arial" w:cs="Arial"/>
              <w:b/>
              <w:color w:val="1F497D" w:themeColor="text2"/>
            </w:rPr>
          </w:pPr>
          <w:r w:rsidRPr="00592CA5">
            <w:rPr>
              <w:rFonts w:ascii="Arial" w:hAnsi="Arial" w:cs="Arial"/>
              <w:b/>
              <w:color w:val="1F497D" w:themeColor="text2"/>
            </w:rPr>
            <w:t>STOR - Sveriges Tankrengörings- och Saneringsföretags Riksförening</w:t>
          </w:r>
        </w:p>
        <w:p w14:paraId="29E2E783" w14:textId="77777777" w:rsidR="00A75701" w:rsidRPr="00592CA5" w:rsidRDefault="00A75701" w:rsidP="00592CA5">
          <w:pPr>
            <w:pStyle w:val="Sidfot"/>
            <w:tabs>
              <w:tab w:val="clear" w:pos="4536"/>
            </w:tabs>
            <w:rPr>
              <w:rFonts w:ascii="Arial" w:hAnsi="Arial" w:cs="Arial"/>
              <w:color w:val="1F497D" w:themeColor="text2"/>
            </w:rPr>
          </w:pPr>
          <w:r>
            <w:rPr>
              <w:rFonts w:ascii="Arial" w:hAnsi="Arial" w:cs="Arial"/>
              <w:color w:val="1F497D" w:themeColor="text2"/>
            </w:rPr>
            <w:t xml:space="preserve">Hemsida: </w:t>
          </w:r>
          <w:hyperlink r:id="rId1" w:history="1">
            <w:r w:rsidRPr="00E22B45">
              <w:rPr>
                <w:rStyle w:val="Hyperlnk"/>
                <w:rFonts w:ascii="Arial" w:hAnsi="Arial" w:cs="Arial"/>
              </w:rPr>
              <w:t>www.stor.</w:t>
            </w:r>
            <w:proofErr w:type="gramStart"/>
            <w:r w:rsidRPr="00E22B45">
              <w:rPr>
                <w:rStyle w:val="Hyperlnk"/>
                <w:rFonts w:ascii="Arial" w:hAnsi="Arial" w:cs="Arial"/>
              </w:rPr>
              <w:t>org</w:t>
            </w:r>
          </w:hyperlink>
          <w:r>
            <w:rPr>
              <w:rFonts w:ascii="Arial" w:hAnsi="Arial" w:cs="Arial"/>
              <w:color w:val="1F497D" w:themeColor="text2"/>
            </w:rPr>
            <w:t xml:space="preserve"> </w:t>
          </w:r>
          <w:r w:rsidRPr="004A7B6E">
            <w:rPr>
              <w:color w:val="1F497D" w:themeColor="text2"/>
            </w:rPr>
            <w:t xml:space="preserve"> |</w:t>
          </w:r>
          <w:proofErr w:type="gramEnd"/>
          <w:r>
            <w:rPr>
              <w:color w:val="1F497D" w:themeColor="text2"/>
            </w:rPr>
            <w:t xml:space="preserve"> Organisationsnummer: 802008-2205</w:t>
          </w:r>
        </w:p>
      </w:tc>
    </w:tr>
  </w:tbl>
  <w:p w14:paraId="053DE569" w14:textId="77777777" w:rsidR="00A75701" w:rsidRDefault="00A75701" w:rsidP="004A7B6E">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B4A118" w14:textId="77777777" w:rsidR="001E11A3" w:rsidRDefault="001E11A3" w:rsidP="004A7B6E">
      <w:pPr>
        <w:spacing w:after="0" w:line="240" w:lineRule="auto"/>
      </w:pPr>
      <w:r>
        <w:separator/>
      </w:r>
    </w:p>
  </w:footnote>
  <w:footnote w:type="continuationSeparator" w:id="0">
    <w:p w14:paraId="05BC4FD6" w14:textId="77777777" w:rsidR="001E11A3" w:rsidRDefault="001E11A3" w:rsidP="004A7B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434A9" w14:textId="77777777" w:rsidR="00A75701" w:rsidRDefault="001B4CA4" w:rsidP="00A75701">
    <w:pPr>
      <w:pStyle w:val="Sidhuvud"/>
    </w:pPr>
    <w:r>
      <w:rPr>
        <w:noProof/>
        <w:lang w:eastAsia="sv-SE"/>
      </w:rPr>
      <w:drawing>
        <wp:inline distT="0" distB="0" distL="0" distR="0" wp14:anchorId="5BBF8275" wp14:editId="5CFCB3A5">
          <wp:extent cx="5580380" cy="1070311"/>
          <wp:effectExtent l="0" t="0" r="762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1070311"/>
                  </a:xfrm>
                  <a:prstGeom prst="rect">
                    <a:avLst/>
                  </a:prstGeom>
                  <a:noFill/>
                  <a:ln>
                    <a:noFill/>
                  </a:ln>
                </pic:spPr>
              </pic:pic>
            </a:graphicData>
          </a:graphic>
        </wp:inline>
      </w:drawing>
    </w:r>
  </w:p>
  <w:p w14:paraId="6CA539FE" w14:textId="77777777" w:rsidR="00A75701" w:rsidRDefault="00A75701">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9EF"/>
    <w:rsid w:val="000C6562"/>
    <w:rsid w:val="00112ED4"/>
    <w:rsid w:val="0012761F"/>
    <w:rsid w:val="0016118E"/>
    <w:rsid w:val="001B4CA4"/>
    <w:rsid w:val="001E11A3"/>
    <w:rsid w:val="001E4775"/>
    <w:rsid w:val="00272215"/>
    <w:rsid w:val="002E58A2"/>
    <w:rsid w:val="00321F02"/>
    <w:rsid w:val="0033455C"/>
    <w:rsid w:val="00380D5C"/>
    <w:rsid w:val="004734BC"/>
    <w:rsid w:val="004A7B6E"/>
    <w:rsid w:val="00562A1A"/>
    <w:rsid w:val="00592CA5"/>
    <w:rsid w:val="007579EF"/>
    <w:rsid w:val="007D6BFB"/>
    <w:rsid w:val="008E4F3D"/>
    <w:rsid w:val="008F479F"/>
    <w:rsid w:val="00946601"/>
    <w:rsid w:val="009A1DD8"/>
    <w:rsid w:val="009A5798"/>
    <w:rsid w:val="009D1A17"/>
    <w:rsid w:val="009E3081"/>
    <w:rsid w:val="00A35F68"/>
    <w:rsid w:val="00A55200"/>
    <w:rsid w:val="00A75701"/>
    <w:rsid w:val="00B144DE"/>
    <w:rsid w:val="00D40B48"/>
    <w:rsid w:val="00D847A2"/>
    <w:rsid w:val="00D964C0"/>
    <w:rsid w:val="00DB5BC2"/>
    <w:rsid w:val="00E253EF"/>
    <w:rsid w:val="00EC3BDF"/>
    <w:rsid w:val="00F07E7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CAE9F7"/>
  <w15:docId w15:val="{ED4C411C-1582-4930-8844-D99CEFEB9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DE"/>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E253E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253EF"/>
    <w:rPr>
      <w:rFonts w:ascii="Tahoma" w:hAnsi="Tahoma" w:cs="Tahoma"/>
      <w:sz w:val="16"/>
      <w:szCs w:val="16"/>
    </w:rPr>
  </w:style>
  <w:style w:type="paragraph" w:styleId="Ingetavstnd">
    <w:name w:val="No Spacing"/>
    <w:uiPriority w:val="1"/>
    <w:qFormat/>
    <w:rsid w:val="004A7B6E"/>
    <w:pPr>
      <w:spacing w:after="0" w:line="240" w:lineRule="auto"/>
    </w:pPr>
    <w:rPr>
      <w:rFonts w:ascii="Arial" w:hAnsi="Arial" w:cs="Times New Roman"/>
    </w:rPr>
  </w:style>
  <w:style w:type="paragraph" w:styleId="Sidhuvud">
    <w:name w:val="header"/>
    <w:basedOn w:val="Normal"/>
    <w:link w:val="SidhuvudChar"/>
    <w:uiPriority w:val="99"/>
    <w:unhideWhenUsed/>
    <w:rsid w:val="004A7B6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A7B6E"/>
  </w:style>
  <w:style w:type="paragraph" w:styleId="Sidfot">
    <w:name w:val="footer"/>
    <w:basedOn w:val="Normal"/>
    <w:link w:val="SidfotChar"/>
    <w:uiPriority w:val="99"/>
    <w:unhideWhenUsed/>
    <w:rsid w:val="004A7B6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A7B6E"/>
  </w:style>
  <w:style w:type="character" w:styleId="Hyperlnk">
    <w:name w:val="Hyperlink"/>
    <w:basedOn w:val="Standardstycketeckensnitt"/>
    <w:uiPriority w:val="99"/>
    <w:unhideWhenUsed/>
    <w:rsid w:val="00A55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333345">
      <w:bodyDiv w:val="1"/>
      <w:marLeft w:val="0"/>
      <w:marRight w:val="0"/>
      <w:marTop w:val="0"/>
      <w:marBottom w:val="0"/>
      <w:divBdr>
        <w:top w:val="none" w:sz="0" w:space="0" w:color="auto"/>
        <w:left w:val="none" w:sz="0" w:space="0" w:color="auto"/>
        <w:bottom w:val="none" w:sz="0" w:space="0" w:color="auto"/>
        <w:right w:val="none" w:sz="0" w:space="0" w:color="auto"/>
      </w:divBdr>
    </w:div>
    <w:div w:id="1000430964">
      <w:bodyDiv w:val="1"/>
      <w:marLeft w:val="0"/>
      <w:marRight w:val="0"/>
      <w:marTop w:val="0"/>
      <w:marBottom w:val="0"/>
      <w:divBdr>
        <w:top w:val="none" w:sz="0" w:space="0" w:color="auto"/>
        <w:left w:val="none" w:sz="0" w:space="0" w:color="auto"/>
        <w:bottom w:val="none" w:sz="0" w:space="0" w:color="auto"/>
        <w:right w:val="none" w:sz="0" w:space="0" w:color="auto"/>
      </w:divBdr>
      <w:divsChild>
        <w:div w:id="1178736797">
          <w:marLeft w:val="0"/>
          <w:marRight w:val="0"/>
          <w:marTop w:val="0"/>
          <w:marBottom w:val="0"/>
          <w:divBdr>
            <w:top w:val="none" w:sz="0" w:space="0" w:color="auto"/>
            <w:left w:val="none" w:sz="0" w:space="0" w:color="auto"/>
            <w:bottom w:val="none" w:sz="0" w:space="0" w:color="auto"/>
            <w:right w:val="none" w:sz="0" w:space="0" w:color="auto"/>
          </w:divBdr>
          <w:divsChild>
            <w:div w:id="1206024939">
              <w:marLeft w:val="0"/>
              <w:marRight w:val="0"/>
              <w:marTop w:val="0"/>
              <w:marBottom w:val="0"/>
              <w:divBdr>
                <w:top w:val="none" w:sz="0" w:space="0" w:color="auto"/>
                <w:left w:val="none" w:sz="0" w:space="0" w:color="auto"/>
                <w:bottom w:val="none" w:sz="0" w:space="0" w:color="auto"/>
                <w:right w:val="none" w:sz="0" w:space="0" w:color="auto"/>
              </w:divBdr>
              <w:divsChild>
                <w:div w:id="313072504">
                  <w:marLeft w:val="0"/>
                  <w:marRight w:val="0"/>
                  <w:marTop w:val="0"/>
                  <w:marBottom w:val="0"/>
                  <w:divBdr>
                    <w:top w:val="none" w:sz="0" w:space="0" w:color="auto"/>
                    <w:left w:val="none" w:sz="0" w:space="0" w:color="auto"/>
                    <w:bottom w:val="none" w:sz="0" w:space="0" w:color="auto"/>
                    <w:right w:val="none" w:sz="0" w:space="0" w:color="auto"/>
                  </w:divBdr>
                  <w:divsChild>
                    <w:div w:id="442041808">
                      <w:marLeft w:val="0"/>
                      <w:marRight w:val="0"/>
                      <w:marTop w:val="0"/>
                      <w:marBottom w:val="0"/>
                      <w:divBdr>
                        <w:top w:val="none" w:sz="0" w:space="0" w:color="auto"/>
                        <w:left w:val="none" w:sz="0" w:space="0" w:color="auto"/>
                        <w:bottom w:val="none" w:sz="0" w:space="0" w:color="auto"/>
                        <w:right w:val="none" w:sz="0" w:space="0" w:color="auto"/>
                      </w:divBdr>
                      <w:divsChild>
                        <w:div w:id="111555358">
                          <w:marLeft w:val="0"/>
                          <w:marRight w:val="0"/>
                          <w:marTop w:val="0"/>
                          <w:marBottom w:val="0"/>
                          <w:divBdr>
                            <w:top w:val="none" w:sz="0" w:space="0" w:color="auto"/>
                            <w:left w:val="none" w:sz="0" w:space="0" w:color="auto"/>
                            <w:bottom w:val="none" w:sz="0" w:space="0" w:color="auto"/>
                            <w:right w:val="none" w:sz="0" w:space="0" w:color="auto"/>
                          </w:divBdr>
                          <w:divsChild>
                            <w:div w:id="994186025">
                              <w:marLeft w:val="0"/>
                              <w:marRight w:val="0"/>
                              <w:marTop w:val="0"/>
                              <w:marBottom w:val="0"/>
                              <w:divBdr>
                                <w:top w:val="none" w:sz="0" w:space="0" w:color="auto"/>
                                <w:left w:val="none" w:sz="0" w:space="0" w:color="auto"/>
                                <w:bottom w:val="none" w:sz="0" w:space="0" w:color="auto"/>
                                <w:right w:val="none" w:sz="0" w:space="0" w:color="auto"/>
                              </w:divBdr>
                              <w:divsChild>
                                <w:div w:id="1197428600">
                                  <w:marLeft w:val="0"/>
                                  <w:marRight w:val="0"/>
                                  <w:marTop w:val="0"/>
                                  <w:marBottom w:val="0"/>
                                  <w:divBdr>
                                    <w:top w:val="none" w:sz="0" w:space="0" w:color="auto"/>
                                    <w:left w:val="none" w:sz="0" w:space="0" w:color="auto"/>
                                    <w:bottom w:val="none" w:sz="0" w:space="0" w:color="auto"/>
                                    <w:right w:val="none" w:sz="0" w:space="0" w:color="auto"/>
                                  </w:divBdr>
                                  <w:divsChild>
                                    <w:div w:id="1989243971">
                                      <w:marLeft w:val="0"/>
                                      <w:marRight w:val="0"/>
                                      <w:marTop w:val="225"/>
                                      <w:marBottom w:val="0"/>
                                      <w:divBdr>
                                        <w:top w:val="none" w:sz="0" w:space="0" w:color="auto"/>
                                        <w:left w:val="none" w:sz="0" w:space="0" w:color="auto"/>
                                        <w:bottom w:val="none" w:sz="0" w:space="0" w:color="auto"/>
                                        <w:right w:val="none" w:sz="0" w:space="0" w:color="auto"/>
                                      </w:divBdr>
                                    </w:div>
                                    <w:div w:id="1335838500">
                                      <w:marLeft w:val="0"/>
                                      <w:marRight w:val="0"/>
                                      <w:marTop w:val="0"/>
                                      <w:marBottom w:val="0"/>
                                      <w:divBdr>
                                        <w:top w:val="none" w:sz="0" w:space="0" w:color="auto"/>
                                        <w:left w:val="none" w:sz="0" w:space="0" w:color="auto"/>
                                        <w:bottom w:val="none" w:sz="0" w:space="0" w:color="auto"/>
                                        <w:right w:val="none" w:sz="0" w:space="0" w:color="auto"/>
                                      </w:divBdr>
                                      <w:divsChild>
                                        <w:div w:id="1735199332">
                                          <w:marLeft w:val="0"/>
                                          <w:marRight w:val="0"/>
                                          <w:marTop w:val="0"/>
                                          <w:marBottom w:val="0"/>
                                          <w:divBdr>
                                            <w:top w:val="none" w:sz="0" w:space="0" w:color="auto"/>
                                            <w:left w:val="none" w:sz="0" w:space="0" w:color="auto"/>
                                            <w:bottom w:val="none" w:sz="0" w:space="0" w:color="auto"/>
                                            <w:right w:val="none" w:sz="0" w:space="0" w:color="auto"/>
                                          </w:divBdr>
                                        </w:div>
                                        <w:div w:id="53288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872103">
      <w:bodyDiv w:val="1"/>
      <w:marLeft w:val="0"/>
      <w:marRight w:val="0"/>
      <w:marTop w:val="0"/>
      <w:marBottom w:val="0"/>
      <w:divBdr>
        <w:top w:val="none" w:sz="0" w:space="0" w:color="auto"/>
        <w:left w:val="none" w:sz="0" w:space="0" w:color="auto"/>
        <w:bottom w:val="none" w:sz="0" w:space="0" w:color="auto"/>
        <w:right w:val="none" w:sz="0" w:space="0" w:color="auto"/>
      </w:divBdr>
      <w:divsChild>
        <w:div w:id="2119182227">
          <w:marLeft w:val="0"/>
          <w:marRight w:val="0"/>
          <w:marTop w:val="0"/>
          <w:marBottom w:val="0"/>
          <w:divBdr>
            <w:top w:val="none" w:sz="0" w:space="0" w:color="auto"/>
            <w:left w:val="none" w:sz="0" w:space="0" w:color="auto"/>
            <w:bottom w:val="none" w:sz="0" w:space="0" w:color="auto"/>
            <w:right w:val="none" w:sz="0" w:space="0" w:color="auto"/>
          </w:divBdr>
          <w:divsChild>
            <w:div w:id="1080911539">
              <w:marLeft w:val="0"/>
              <w:marRight w:val="0"/>
              <w:marTop w:val="0"/>
              <w:marBottom w:val="0"/>
              <w:divBdr>
                <w:top w:val="none" w:sz="0" w:space="0" w:color="auto"/>
                <w:left w:val="none" w:sz="0" w:space="0" w:color="auto"/>
                <w:bottom w:val="none" w:sz="0" w:space="0" w:color="auto"/>
                <w:right w:val="none" w:sz="0" w:space="0" w:color="auto"/>
              </w:divBdr>
              <w:divsChild>
                <w:div w:id="1161038874">
                  <w:marLeft w:val="0"/>
                  <w:marRight w:val="0"/>
                  <w:marTop w:val="0"/>
                  <w:marBottom w:val="0"/>
                  <w:divBdr>
                    <w:top w:val="none" w:sz="0" w:space="0" w:color="auto"/>
                    <w:left w:val="none" w:sz="0" w:space="0" w:color="auto"/>
                    <w:bottom w:val="none" w:sz="0" w:space="0" w:color="auto"/>
                    <w:right w:val="none" w:sz="0" w:space="0" w:color="auto"/>
                  </w:divBdr>
                  <w:divsChild>
                    <w:div w:id="862283234">
                      <w:marLeft w:val="0"/>
                      <w:marRight w:val="0"/>
                      <w:marTop w:val="0"/>
                      <w:marBottom w:val="0"/>
                      <w:divBdr>
                        <w:top w:val="none" w:sz="0" w:space="0" w:color="auto"/>
                        <w:left w:val="none" w:sz="0" w:space="0" w:color="auto"/>
                        <w:bottom w:val="none" w:sz="0" w:space="0" w:color="auto"/>
                        <w:right w:val="none" w:sz="0" w:space="0" w:color="auto"/>
                      </w:divBdr>
                      <w:divsChild>
                        <w:div w:id="1937403316">
                          <w:marLeft w:val="0"/>
                          <w:marRight w:val="0"/>
                          <w:marTop w:val="0"/>
                          <w:marBottom w:val="0"/>
                          <w:divBdr>
                            <w:top w:val="none" w:sz="0" w:space="0" w:color="auto"/>
                            <w:left w:val="none" w:sz="0" w:space="0" w:color="auto"/>
                            <w:bottom w:val="none" w:sz="0" w:space="0" w:color="auto"/>
                            <w:right w:val="none" w:sz="0" w:space="0" w:color="auto"/>
                          </w:divBdr>
                          <w:divsChild>
                            <w:div w:id="616329057">
                              <w:marLeft w:val="0"/>
                              <w:marRight w:val="0"/>
                              <w:marTop w:val="0"/>
                              <w:marBottom w:val="0"/>
                              <w:divBdr>
                                <w:top w:val="none" w:sz="0" w:space="0" w:color="auto"/>
                                <w:left w:val="none" w:sz="0" w:space="0" w:color="auto"/>
                                <w:bottom w:val="none" w:sz="0" w:space="0" w:color="auto"/>
                                <w:right w:val="none" w:sz="0" w:space="0" w:color="auto"/>
                              </w:divBdr>
                              <w:divsChild>
                                <w:div w:id="576935449">
                                  <w:marLeft w:val="0"/>
                                  <w:marRight w:val="0"/>
                                  <w:marTop w:val="0"/>
                                  <w:marBottom w:val="0"/>
                                  <w:divBdr>
                                    <w:top w:val="none" w:sz="0" w:space="0" w:color="auto"/>
                                    <w:left w:val="none" w:sz="0" w:space="0" w:color="auto"/>
                                    <w:bottom w:val="none" w:sz="0" w:space="0" w:color="auto"/>
                                    <w:right w:val="none" w:sz="0" w:space="0" w:color="auto"/>
                                  </w:divBdr>
                                  <w:divsChild>
                                    <w:div w:id="989138161">
                                      <w:marLeft w:val="0"/>
                                      <w:marRight w:val="0"/>
                                      <w:marTop w:val="225"/>
                                      <w:marBottom w:val="0"/>
                                      <w:divBdr>
                                        <w:top w:val="none" w:sz="0" w:space="0" w:color="auto"/>
                                        <w:left w:val="none" w:sz="0" w:space="0" w:color="auto"/>
                                        <w:bottom w:val="none" w:sz="0" w:space="0" w:color="auto"/>
                                        <w:right w:val="none" w:sz="0" w:space="0" w:color="auto"/>
                                      </w:divBdr>
                                    </w:div>
                                    <w:div w:id="1979844322">
                                      <w:marLeft w:val="0"/>
                                      <w:marRight w:val="0"/>
                                      <w:marTop w:val="0"/>
                                      <w:marBottom w:val="0"/>
                                      <w:divBdr>
                                        <w:top w:val="none" w:sz="0" w:space="0" w:color="auto"/>
                                        <w:left w:val="none" w:sz="0" w:space="0" w:color="auto"/>
                                        <w:bottom w:val="none" w:sz="0" w:space="0" w:color="auto"/>
                                        <w:right w:val="none" w:sz="0" w:space="0" w:color="auto"/>
                                      </w:divBdr>
                                      <w:divsChild>
                                        <w:div w:id="396054870">
                                          <w:marLeft w:val="0"/>
                                          <w:marRight w:val="0"/>
                                          <w:marTop w:val="0"/>
                                          <w:marBottom w:val="0"/>
                                          <w:divBdr>
                                            <w:top w:val="none" w:sz="0" w:space="0" w:color="auto"/>
                                            <w:left w:val="none" w:sz="0" w:space="0" w:color="auto"/>
                                            <w:bottom w:val="none" w:sz="0" w:space="0" w:color="auto"/>
                                            <w:right w:val="none" w:sz="0" w:space="0" w:color="auto"/>
                                          </w:divBdr>
                                        </w:div>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o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7DAC5F-8FAE-4D37-9F5F-9755C670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1403</Characters>
  <Application>Microsoft Office Word</Application>
  <DocSecurity>0</DocSecurity>
  <Lines>11</Lines>
  <Paragraphs>3</Paragraphs>
  <ScaleCrop>false</ScaleCrop>
  <HeadingPairs>
    <vt:vector size="2" baseType="variant">
      <vt:variant>
        <vt:lpstr>Rubrik</vt:lpstr>
      </vt:variant>
      <vt:variant>
        <vt:i4>1</vt:i4>
      </vt:variant>
    </vt:vector>
  </HeadingPairs>
  <TitlesOfParts>
    <vt:vector size="1" baseType="lpstr">
      <vt:lpstr/>
    </vt:vector>
  </TitlesOfParts>
  <Company>Borgströms Kvalitetskonsult AB</Company>
  <LinksUpToDate>false</LinksUpToDate>
  <CharactersWithSpaces>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HP2</cp:lastModifiedBy>
  <cp:revision>2</cp:revision>
  <cp:lastPrinted>2016-11-10T13:37:00Z</cp:lastPrinted>
  <dcterms:created xsi:type="dcterms:W3CDTF">2016-11-16T12:33:00Z</dcterms:created>
  <dcterms:modified xsi:type="dcterms:W3CDTF">2016-11-16T12:33:00Z</dcterms:modified>
</cp:coreProperties>
</file>